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1E0" w:firstRow="1" w:lastRow="1" w:firstColumn="1" w:lastColumn="1" w:noHBand="0" w:noVBand="0"/>
      </w:tblPr>
      <w:tblGrid>
        <w:gridCol w:w="3348"/>
        <w:gridCol w:w="6484"/>
      </w:tblGrid>
      <w:tr w:rsidR="007441C5" w:rsidRPr="00B719CB" w:rsidTr="00DF1955">
        <w:tc>
          <w:tcPr>
            <w:tcW w:w="3348" w:type="dxa"/>
          </w:tcPr>
          <w:p w:rsidR="007441C5" w:rsidRPr="00B719CB" w:rsidRDefault="007441C5" w:rsidP="0007590E">
            <w:pPr>
              <w:keepNext/>
              <w:tabs>
                <w:tab w:val="left" w:pos="720"/>
                <w:tab w:val="left" w:pos="851"/>
              </w:tabs>
              <w:spacing w:after="0" w:line="240" w:lineRule="auto"/>
              <w:jc w:val="both"/>
              <w:outlineLvl w:val="0"/>
              <w:rPr>
                <w:rFonts w:ascii="Times New Roman" w:eastAsia="Times New Roman" w:hAnsi="Times New Roman" w:cs="Times New Roman"/>
                <w:b/>
                <w:sz w:val="26"/>
                <w:szCs w:val="28"/>
              </w:rPr>
            </w:pPr>
            <w:r w:rsidRPr="00B719CB">
              <w:rPr>
                <w:rFonts w:ascii="Times New Roman" w:eastAsia="Times New Roman" w:hAnsi="Times New Roman" w:cs="Times New Roman"/>
                <w:b/>
                <w:sz w:val="26"/>
                <w:szCs w:val="28"/>
              </w:rPr>
              <w:t xml:space="preserve">     UỶ BAN NHÂN DÂN</w:t>
            </w:r>
          </w:p>
          <w:p w:rsidR="007441C5" w:rsidRPr="00B719CB" w:rsidRDefault="007441C5" w:rsidP="0007590E">
            <w:pPr>
              <w:tabs>
                <w:tab w:val="left" w:pos="720"/>
                <w:tab w:val="center" w:pos="1566"/>
                <w:tab w:val="right" w:pos="3132"/>
              </w:tabs>
              <w:spacing w:after="0" w:line="240" w:lineRule="auto"/>
              <w:jc w:val="center"/>
              <w:rPr>
                <w:rFonts w:ascii="Times New Roman" w:eastAsia="Times New Roman" w:hAnsi="Times New Roman" w:cs="Times New Roman"/>
                <w:b/>
                <w:sz w:val="28"/>
                <w:szCs w:val="28"/>
              </w:rPr>
            </w:pPr>
            <w:r w:rsidRPr="00B719CB">
              <w:rPr>
                <w:rFonts w:ascii="Times New Roman" w:eastAsia="Times New Roman" w:hAnsi="Times New Roman" w:cs="Times New Roman"/>
                <w:b/>
                <w:sz w:val="26"/>
                <w:szCs w:val="28"/>
              </w:rPr>
              <w:t>XÃ TRUNG</w:t>
            </w:r>
            <w:r w:rsidR="003B2956" w:rsidRPr="00B719CB">
              <w:rPr>
                <w:rFonts w:ascii="Times New Roman" w:eastAsia="Times New Roman" w:hAnsi="Times New Roman" w:cs="Times New Roman"/>
                <w:b/>
                <w:sz w:val="26"/>
                <w:szCs w:val="28"/>
              </w:rPr>
              <w:t xml:space="preserve"> SƠN</w:t>
            </w:r>
          </w:p>
          <w:p w:rsidR="007441C5" w:rsidRPr="00B719CB" w:rsidRDefault="007441C5" w:rsidP="0007590E">
            <w:pPr>
              <w:tabs>
                <w:tab w:val="left" w:pos="720"/>
              </w:tabs>
              <w:spacing w:after="0" w:line="240" w:lineRule="auto"/>
              <w:jc w:val="center"/>
              <w:rPr>
                <w:rFonts w:ascii="Times New Roman" w:eastAsia="Times New Roman" w:hAnsi="Times New Roman" w:cs="Times New Roman"/>
                <w:sz w:val="28"/>
                <w:szCs w:val="28"/>
              </w:rPr>
            </w:pPr>
            <w:r w:rsidRPr="00B719CB">
              <w:rPr>
                <w:rFonts w:ascii="Times New Roman" w:eastAsia="Times New Roman" w:hAnsi="Times New Roman" w:cs="Times New Roman"/>
                <w:noProof/>
                <w:sz w:val="28"/>
                <w:lang w:val="vi-VN" w:eastAsia="vi-VN"/>
              </w:rPr>
              <mc:AlternateContent>
                <mc:Choice Requires="wps">
                  <w:drawing>
                    <wp:anchor distT="4294967295" distB="4294967295" distL="114300" distR="114300" simplePos="0" relativeHeight="251660288" behindDoc="0" locked="0" layoutInCell="1" allowOverlap="1" wp14:anchorId="36939499" wp14:editId="56B8922A">
                      <wp:simplePos x="0" y="0"/>
                      <wp:positionH relativeFrom="column">
                        <wp:posOffset>539115</wp:posOffset>
                      </wp:positionH>
                      <wp:positionV relativeFrom="paragraph">
                        <wp:posOffset>32384</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2.55pt" to="9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"/>
                  </w:pict>
                </mc:Fallback>
              </mc:AlternateContent>
            </w:r>
          </w:p>
          <w:p w:rsidR="007441C5" w:rsidRPr="00B719CB" w:rsidRDefault="007441C5" w:rsidP="0007590E">
            <w:pPr>
              <w:tabs>
                <w:tab w:val="left" w:pos="720"/>
              </w:tabs>
              <w:spacing w:after="0" w:line="240" w:lineRule="auto"/>
              <w:rPr>
                <w:rFonts w:ascii="Times New Roman" w:eastAsia="Times New Roman" w:hAnsi="Times New Roman" w:cs="Times New Roman"/>
                <w:sz w:val="28"/>
                <w:szCs w:val="28"/>
              </w:rPr>
            </w:pPr>
            <w:r w:rsidRPr="00B719CB">
              <w:rPr>
                <w:rFonts w:ascii="Times New Roman" w:eastAsia="Times New Roman" w:hAnsi="Times New Roman" w:cs="Times New Roman"/>
                <w:iCs/>
                <w:sz w:val="28"/>
                <w:szCs w:val="28"/>
              </w:rPr>
              <w:t xml:space="preserve">       </w:t>
            </w:r>
            <w:r w:rsidR="00BC741F" w:rsidRPr="00B719CB">
              <w:rPr>
                <w:rFonts w:ascii="Times New Roman" w:eastAsia="Times New Roman" w:hAnsi="Times New Roman" w:cs="Times New Roman"/>
                <w:iCs/>
                <w:sz w:val="26"/>
                <w:szCs w:val="28"/>
              </w:rPr>
              <w:t xml:space="preserve">Số: </w:t>
            </w:r>
            <w:r w:rsidR="003B2956" w:rsidRPr="00B719CB">
              <w:rPr>
                <w:rFonts w:ascii="Times New Roman" w:eastAsia="Times New Roman" w:hAnsi="Times New Roman" w:cs="Times New Roman"/>
                <w:iCs/>
                <w:sz w:val="26"/>
                <w:szCs w:val="28"/>
              </w:rPr>
              <w:t xml:space="preserve">       </w:t>
            </w:r>
            <w:r w:rsidRPr="00B719CB">
              <w:rPr>
                <w:rFonts w:ascii="Times New Roman" w:eastAsia="Times New Roman" w:hAnsi="Times New Roman" w:cs="Times New Roman"/>
                <w:iCs/>
                <w:sz w:val="26"/>
                <w:szCs w:val="28"/>
              </w:rPr>
              <w:t>/BC-UBND</w:t>
            </w:r>
          </w:p>
          <w:p w:rsidR="007441C5" w:rsidRPr="00B719CB" w:rsidRDefault="007441C5" w:rsidP="0007590E">
            <w:pPr>
              <w:tabs>
                <w:tab w:val="left" w:pos="720"/>
              </w:tabs>
              <w:spacing w:after="0" w:line="240" w:lineRule="auto"/>
              <w:jc w:val="center"/>
              <w:rPr>
                <w:rFonts w:ascii="Times New Roman" w:eastAsia="Times New Roman" w:hAnsi="Times New Roman" w:cs="Times New Roman"/>
                <w:sz w:val="28"/>
                <w:szCs w:val="28"/>
              </w:rPr>
            </w:pPr>
          </w:p>
        </w:tc>
        <w:tc>
          <w:tcPr>
            <w:tcW w:w="6484" w:type="dxa"/>
          </w:tcPr>
          <w:p w:rsidR="007441C5" w:rsidRPr="00B719CB" w:rsidRDefault="007441C5" w:rsidP="0007590E">
            <w:pPr>
              <w:keepNext/>
              <w:tabs>
                <w:tab w:val="left" w:pos="720"/>
                <w:tab w:val="left" w:pos="851"/>
              </w:tabs>
              <w:spacing w:after="0" w:line="240" w:lineRule="auto"/>
              <w:jc w:val="center"/>
              <w:outlineLvl w:val="0"/>
              <w:rPr>
                <w:rFonts w:ascii="Times New Roman" w:eastAsia="Times New Roman" w:hAnsi="Times New Roman" w:cs="Times New Roman"/>
                <w:b/>
                <w:sz w:val="28"/>
                <w:szCs w:val="28"/>
              </w:rPr>
            </w:pPr>
            <w:r w:rsidRPr="00B719CB">
              <w:rPr>
                <w:rFonts w:ascii="Times New Roman" w:eastAsia="Times New Roman" w:hAnsi="Times New Roman" w:cs="Times New Roman"/>
                <w:b/>
                <w:sz w:val="26"/>
                <w:szCs w:val="28"/>
              </w:rPr>
              <w:t xml:space="preserve">CỘNG HOÀ XÃ HỘI CHỦ NGHĨA VIỆT </w:t>
            </w:r>
            <w:smartTag w:uri="urn:schemas-microsoft-com:office:smarttags" w:element="country-region">
              <w:smartTag w:uri="urn:schemas-microsoft-com:office:smarttags" w:element="place">
                <w:r w:rsidRPr="00B719CB">
                  <w:rPr>
                    <w:rFonts w:ascii="Times New Roman" w:eastAsia="Times New Roman" w:hAnsi="Times New Roman" w:cs="Times New Roman"/>
                    <w:b/>
                    <w:sz w:val="26"/>
                    <w:szCs w:val="28"/>
                  </w:rPr>
                  <w:t>NAM</w:t>
                </w:r>
              </w:smartTag>
            </w:smartTag>
          </w:p>
          <w:p w:rsidR="007441C5" w:rsidRPr="00B719CB" w:rsidRDefault="007441C5" w:rsidP="0007590E">
            <w:pPr>
              <w:tabs>
                <w:tab w:val="left" w:pos="720"/>
              </w:tabs>
              <w:spacing w:after="0" w:line="240" w:lineRule="auto"/>
              <w:jc w:val="center"/>
              <w:rPr>
                <w:rFonts w:ascii="Times New Roman" w:eastAsia="Times New Roman" w:hAnsi="Times New Roman" w:cs="Times New Roman"/>
                <w:b/>
                <w:sz w:val="28"/>
                <w:szCs w:val="28"/>
              </w:rPr>
            </w:pPr>
            <w:r w:rsidRPr="00B719CB">
              <w:rPr>
                <w:rFonts w:ascii="Times New Roman" w:eastAsia="Times New Roman" w:hAnsi="Times New Roman" w:cs="Times New Roman"/>
                <w:b/>
                <w:sz w:val="28"/>
                <w:szCs w:val="28"/>
              </w:rPr>
              <w:t>Độc lập - Tự do - Hạnh phúc</w:t>
            </w:r>
          </w:p>
          <w:p w:rsidR="007441C5" w:rsidRPr="00B719CB" w:rsidRDefault="007441C5" w:rsidP="0007590E">
            <w:pPr>
              <w:keepNext/>
              <w:tabs>
                <w:tab w:val="left" w:pos="720"/>
                <w:tab w:val="left" w:pos="851"/>
              </w:tabs>
              <w:spacing w:after="0" w:line="240" w:lineRule="auto"/>
              <w:jc w:val="center"/>
              <w:outlineLvl w:val="0"/>
              <w:rPr>
                <w:rFonts w:ascii="Times New Roman" w:eastAsia="Times New Roman" w:hAnsi="Times New Roman" w:cs="Times New Roman"/>
                <w:b/>
                <w:sz w:val="28"/>
                <w:szCs w:val="28"/>
              </w:rPr>
            </w:pPr>
            <w:r w:rsidRPr="00B719CB">
              <w:rPr>
                <w:rFonts w:ascii="Times New Roman" w:eastAsia="Times New Roman" w:hAnsi="Times New Roman" w:cs="Times New Roman"/>
                <w:noProof/>
                <w:sz w:val="28"/>
                <w:lang w:val="vi-VN" w:eastAsia="vi-VN"/>
              </w:rPr>
              <mc:AlternateContent>
                <mc:Choice Requires="wps">
                  <w:drawing>
                    <wp:anchor distT="4294967295" distB="4294967295" distL="114300" distR="114300" simplePos="0" relativeHeight="251661312" behindDoc="0" locked="0" layoutInCell="1" allowOverlap="1" wp14:anchorId="01CC3445" wp14:editId="11FDFAD5">
                      <wp:simplePos x="0" y="0"/>
                      <wp:positionH relativeFrom="column">
                        <wp:posOffset>951865</wp:posOffset>
                      </wp:positionH>
                      <wp:positionV relativeFrom="paragraph">
                        <wp:posOffset>24764</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95pt,1.95pt" to="23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"/>
                  </w:pict>
                </mc:Fallback>
              </mc:AlternateContent>
            </w:r>
          </w:p>
          <w:p w:rsidR="007441C5" w:rsidRPr="00B719CB" w:rsidRDefault="007441C5" w:rsidP="0007590E">
            <w:pPr>
              <w:keepNext/>
              <w:tabs>
                <w:tab w:val="left" w:pos="720"/>
              </w:tabs>
              <w:spacing w:after="0" w:line="240" w:lineRule="auto"/>
              <w:jc w:val="both"/>
              <w:outlineLvl w:val="1"/>
              <w:rPr>
                <w:rFonts w:ascii="Times New Roman" w:eastAsia="Times New Roman" w:hAnsi="Times New Roman" w:cs="Times New Roman"/>
                <w:b/>
                <w:i/>
                <w:iCs/>
                <w:sz w:val="28"/>
                <w:szCs w:val="28"/>
              </w:rPr>
            </w:pPr>
            <w:r w:rsidRPr="00B719CB">
              <w:rPr>
                <w:rFonts w:ascii="Times New Roman" w:eastAsia="Times New Roman" w:hAnsi="Times New Roman" w:cs="Times New Roman"/>
                <w:b/>
                <w:i/>
                <w:iCs/>
                <w:sz w:val="28"/>
                <w:szCs w:val="28"/>
              </w:rPr>
              <w:t xml:space="preserve">               </w:t>
            </w:r>
            <w:r w:rsidRPr="00B719CB">
              <w:rPr>
                <w:rFonts w:ascii="Times New Roman" w:eastAsia="Times New Roman" w:hAnsi="Times New Roman" w:cs="Times New Roman"/>
                <w:bCs/>
                <w:i/>
                <w:iCs/>
                <w:sz w:val="26"/>
                <w:szCs w:val="28"/>
              </w:rPr>
              <w:t>Trung</w:t>
            </w:r>
            <w:r w:rsidR="003B2956" w:rsidRPr="00B719CB">
              <w:rPr>
                <w:rFonts w:ascii="Times New Roman" w:eastAsia="Times New Roman" w:hAnsi="Times New Roman" w:cs="Times New Roman"/>
                <w:bCs/>
                <w:i/>
                <w:iCs/>
                <w:sz w:val="26"/>
                <w:szCs w:val="28"/>
              </w:rPr>
              <w:t xml:space="preserve"> Sơn</w:t>
            </w:r>
            <w:r w:rsidRPr="00B719CB">
              <w:rPr>
                <w:rFonts w:ascii="Times New Roman" w:eastAsia="Times New Roman" w:hAnsi="Times New Roman" w:cs="Times New Roman"/>
                <w:bCs/>
                <w:i/>
                <w:iCs/>
                <w:sz w:val="26"/>
                <w:szCs w:val="28"/>
              </w:rPr>
              <w:t xml:space="preserve">, ngày </w:t>
            </w:r>
            <w:r w:rsidR="005B5806">
              <w:rPr>
                <w:rFonts w:ascii="Times New Roman" w:eastAsia="Times New Roman" w:hAnsi="Times New Roman" w:cs="Times New Roman"/>
                <w:bCs/>
                <w:i/>
                <w:iCs/>
                <w:sz w:val="26"/>
                <w:szCs w:val="28"/>
              </w:rPr>
              <w:t>25</w:t>
            </w:r>
            <w:r w:rsidR="003B2956" w:rsidRPr="00B719CB">
              <w:rPr>
                <w:rFonts w:ascii="Times New Roman" w:eastAsia="Times New Roman" w:hAnsi="Times New Roman" w:cs="Times New Roman"/>
                <w:bCs/>
                <w:i/>
                <w:iCs/>
                <w:sz w:val="26"/>
                <w:szCs w:val="28"/>
              </w:rPr>
              <w:t xml:space="preserve"> </w:t>
            </w:r>
            <w:r w:rsidRPr="00B719CB">
              <w:rPr>
                <w:rFonts w:ascii="Times New Roman" w:eastAsia="Times New Roman" w:hAnsi="Times New Roman" w:cs="Times New Roman"/>
                <w:bCs/>
                <w:i/>
                <w:iCs/>
                <w:sz w:val="26"/>
                <w:szCs w:val="28"/>
              </w:rPr>
              <w:t xml:space="preserve"> tháng </w:t>
            </w:r>
            <w:r w:rsidR="003B2956" w:rsidRPr="00B719CB">
              <w:rPr>
                <w:rFonts w:ascii="Times New Roman" w:eastAsia="Times New Roman" w:hAnsi="Times New Roman" w:cs="Times New Roman"/>
                <w:bCs/>
                <w:i/>
                <w:iCs/>
                <w:sz w:val="26"/>
                <w:szCs w:val="28"/>
              </w:rPr>
              <w:t>8</w:t>
            </w:r>
            <w:r w:rsidRPr="00B719CB">
              <w:rPr>
                <w:rFonts w:ascii="Times New Roman" w:eastAsia="Times New Roman" w:hAnsi="Times New Roman" w:cs="Times New Roman"/>
                <w:bCs/>
                <w:i/>
                <w:iCs/>
                <w:sz w:val="26"/>
                <w:szCs w:val="28"/>
              </w:rPr>
              <w:t xml:space="preserve"> năm </w:t>
            </w:r>
            <w:r w:rsidR="003B2956" w:rsidRPr="00B719CB">
              <w:rPr>
                <w:rFonts w:ascii="Times New Roman" w:eastAsia="Times New Roman" w:hAnsi="Times New Roman" w:cs="Times New Roman"/>
                <w:bCs/>
                <w:i/>
                <w:iCs/>
                <w:sz w:val="26"/>
                <w:szCs w:val="28"/>
              </w:rPr>
              <w:t>2020</w:t>
            </w:r>
          </w:p>
          <w:p w:rsidR="007441C5" w:rsidRPr="00B719CB" w:rsidRDefault="007441C5" w:rsidP="0007590E">
            <w:pPr>
              <w:keepNext/>
              <w:tabs>
                <w:tab w:val="left" w:pos="720"/>
                <w:tab w:val="left" w:pos="851"/>
              </w:tabs>
              <w:spacing w:after="0" w:line="240" w:lineRule="auto"/>
              <w:jc w:val="center"/>
              <w:outlineLvl w:val="0"/>
              <w:rPr>
                <w:rFonts w:ascii="Times New Roman" w:eastAsia="Times New Roman" w:hAnsi="Times New Roman" w:cs="Times New Roman"/>
                <w:b/>
                <w:sz w:val="28"/>
                <w:szCs w:val="28"/>
              </w:rPr>
            </w:pPr>
          </w:p>
        </w:tc>
      </w:tr>
    </w:tbl>
    <w:p w:rsidR="007441C5" w:rsidRPr="00B719CB" w:rsidRDefault="007441C5" w:rsidP="0007590E">
      <w:pPr>
        <w:tabs>
          <w:tab w:val="left" w:pos="720"/>
          <w:tab w:val="left" w:pos="1740"/>
          <w:tab w:val="center" w:pos="4320"/>
        </w:tabs>
        <w:spacing w:after="0" w:line="240" w:lineRule="auto"/>
        <w:jc w:val="center"/>
        <w:rPr>
          <w:rFonts w:ascii="Times New Roman" w:eastAsia="Times New Roman" w:hAnsi="Times New Roman" w:cs="Times New Roman"/>
          <w:b/>
          <w:sz w:val="28"/>
          <w:szCs w:val="24"/>
        </w:rPr>
      </w:pPr>
    </w:p>
    <w:p w:rsidR="007441C5" w:rsidRPr="00B719CB" w:rsidRDefault="007441C5" w:rsidP="0007590E">
      <w:pPr>
        <w:tabs>
          <w:tab w:val="left" w:pos="720"/>
          <w:tab w:val="left" w:pos="1740"/>
          <w:tab w:val="center" w:pos="4320"/>
        </w:tabs>
        <w:spacing w:after="0" w:line="240" w:lineRule="auto"/>
        <w:jc w:val="center"/>
        <w:rPr>
          <w:rFonts w:ascii="Times New Roman" w:eastAsia="Times New Roman" w:hAnsi="Times New Roman" w:cs="Times New Roman"/>
          <w:b/>
          <w:sz w:val="28"/>
          <w:szCs w:val="28"/>
        </w:rPr>
      </w:pPr>
      <w:r w:rsidRPr="00B719CB">
        <w:rPr>
          <w:rFonts w:ascii="Times New Roman" w:eastAsia="Times New Roman" w:hAnsi="Times New Roman" w:cs="Times New Roman"/>
          <w:b/>
          <w:sz w:val="28"/>
          <w:szCs w:val="24"/>
        </w:rPr>
        <w:t xml:space="preserve">BÁO CÁO </w:t>
      </w:r>
    </w:p>
    <w:p w:rsidR="00FB5755" w:rsidRPr="00B719CB" w:rsidRDefault="007441C5" w:rsidP="0007590E">
      <w:pPr>
        <w:tabs>
          <w:tab w:val="left" w:pos="720"/>
        </w:tabs>
        <w:spacing w:after="0" w:line="240" w:lineRule="auto"/>
        <w:jc w:val="center"/>
        <w:rPr>
          <w:rFonts w:ascii="Times New Roman" w:eastAsia="Times New Roman" w:hAnsi="Times New Roman" w:cs="Times New Roman"/>
          <w:b/>
          <w:bCs/>
          <w:sz w:val="28"/>
          <w:szCs w:val="24"/>
        </w:rPr>
      </w:pPr>
      <w:r w:rsidRPr="00B719CB">
        <w:rPr>
          <w:rFonts w:ascii="Times New Roman" w:eastAsia="Times New Roman" w:hAnsi="Times New Roman" w:cs="Times New Roman"/>
          <w:b/>
          <w:bCs/>
          <w:sz w:val="28"/>
          <w:szCs w:val="24"/>
        </w:rPr>
        <w:t>Tình hì</w:t>
      </w:r>
      <w:r w:rsidR="001C7562">
        <w:rPr>
          <w:rFonts w:ascii="Times New Roman" w:eastAsia="Times New Roman" w:hAnsi="Times New Roman" w:cs="Times New Roman"/>
          <w:b/>
          <w:bCs/>
          <w:sz w:val="28"/>
          <w:szCs w:val="24"/>
        </w:rPr>
        <w:t>nh thực hiện Kinh tế - X</w:t>
      </w:r>
      <w:r w:rsidR="00F61A40" w:rsidRPr="00B719CB">
        <w:rPr>
          <w:rFonts w:ascii="Times New Roman" w:eastAsia="Times New Roman" w:hAnsi="Times New Roman" w:cs="Times New Roman"/>
          <w:b/>
          <w:bCs/>
          <w:sz w:val="28"/>
          <w:szCs w:val="24"/>
        </w:rPr>
        <w:t xml:space="preserve">ã hội </w:t>
      </w:r>
      <w:r w:rsidR="00C124E0" w:rsidRPr="00B719CB">
        <w:rPr>
          <w:rFonts w:ascii="Times New Roman" w:eastAsia="Times New Roman" w:hAnsi="Times New Roman" w:cs="Times New Roman"/>
          <w:b/>
          <w:bCs/>
          <w:sz w:val="28"/>
          <w:szCs w:val="24"/>
        </w:rPr>
        <w:t xml:space="preserve">tháng 8 </w:t>
      </w:r>
      <w:r w:rsidR="00FB5755" w:rsidRPr="00B719CB">
        <w:rPr>
          <w:rFonts w:ascii="Times New Roman" w:eastAsia="Times New Roman" w:hAnsi="Times New Roman" w:cs="Times New Roman"/>
          <w:b/>
          <w:bCs/>
          <w:sz w:val="28"/>
          <w:szCs w:val="24"/>
        </w:rPr>
        <w:t xml:space="preserve">và phương hướng, </w:t>
      </w:r>
    </w:p>
    <w:p w:rsidR="007441C5" w:rsidRPr="00B719CB" w:rsidRDefault="001C7562" w:rsidP="0007590E">
      <w:pPr>
        <w:tabs>
          <w:tab w:val="left" w:pos="720"/>
        </w:tabs>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nhiệm vụ phát triển Kinh tế - X</w:t>
      </w:r>
      <w:bookmarkStart w:id="0" w:name="_GoBack"/>
      <w:bookmarkEnd w:id="0"/>
      <w:r w:rsidR="00FB5755" w:rsidRPr="00B719CB">
        <w:rPr>
          <w:rFonts w:ascii="Times New Roman" w:eastAsia="Times New Roman" w:hAnsi="Times New Roman" w:cs="Times New Roman"/>
          <w:b/>
          <w:bCs/>
          <w:sz w:val="28"/>
          <w:szCs w:val="24"/>
        </w:rPr>
        <w:t xml:space="preserve">ã hội tháng 9 năm 2020 </w:t>
      </w:r>
    </w:p>
    <w:p w:rsidR="007441C5" w:rsidRPr="00B719CB" w:rsidRDefault="007441C5" w:rsidP="0007590E">
      <w:pPr>
        <w:tabs>
          <w:tab w:val="left" w:pos="720"/>
        </w:tabs>
        <w:spacing w:after="0" w:line="240" w:lineRule="auto"/>
        <w:jc w:val="center"/>
        <w:rPr>
          <w:rFonts w:ascii="Times New Roman" w:eastAsia="Times New Roman" w:hAnsi="Times New Roman" w:cs="Times New Roman"/>
          <w:b/>
          <w:bCs/>
          <w:sz w:val="28"/>
          <w:szCs w:val="24"/>
        </w:rPr>
      </w:pPr>
      <w:r w:rsidRPr="00B719CB">
        <w:rPr>
          <w:rFonts w:ascii="Times New Roman" w:eastAsia="Times New Roman" w:hAnsi="Times New Roman" w:cs="Times New Roman"/>
          <w:noProof/>
          <w:sz w:val="28"/>
          <w:lang w:val="vi-VN" w:eastAsia="vi-VN"/>
        </w:rPr>
        <mc:AlternateContent>
          <mc:Choice Requires="wps">
            <w:drawing>
              <wp:anchor distT="4294967295" distB="4294967295" distL="114300" distR="114300" simplePos="0" relativeHeight="251659264" behindDoc="0" locked="0" layoutInCell="1" allowOverlap="1" wp14:anchorId="578C86F6" wp14:editId="45226415">
                <wp:simplePos x="0" y="0"/>
                <wp:positionH relativeFrom="column">
                  <wp:posOffset>2508885</wp:posOffset>
                </wp:positionH>
                <wp:positionV relativeFrom="paragraph">
                  <wp:posOffset>48894</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5pt,3.85pt" to="296.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"/>
            </w:pict>
          </mc:Fallback>
        </mc:AlternateContent>
      </w:r>
    </w:p>
    <w:p w:rsidR="007441C5" w:rsidRPr="00B719CB" w:rsidRDefault="00FD01AD" w:rsidP="0007590E">
      <w:pPr>
        <w:tabs>
          <w:tab w:val="left" w:pos="720"/>
        </w:tabs>
        <w:spacing w:after="120" w:line="240" w:lineRule="auto"/>
        <w:ind w:firstLine="720"/>
        <w:rPr>
          <w:rFonts w:ascii="Times New Roman" w:eastAsia="Times New Roman" w:hAnsi="Times New Roman" w:cs="Times New Roman"/>
          <w:b/>
          <w:sz w:val="28"/>
          <w:szCs w:val="28"/>
        </w:rPr>
      </w:pPr>
      <w:r w:rsidRPr="00B719CB">
        <w:rPr>
          <w:rFonts w:ascii="Times New Roman" w:eastAsia="Times New Roman" w:hAnsi="Times New Roman" w:cs="Times New Roman"/>
          <w:b/>
          <w:sz w:val="28"/>
          <w:szCs w:val="24"/>
        </w:rPr>
        <w:t xml:space="preserve">A. </w:t>
      </w:r>
      <w:r w:rsidR="00A15ADA" w:rsidRPr="00B719CB">
        <w:rPr>
          <w:rFonts w:ascii="Times New Roman" w:eastAsia="Times New Roman" w:hAnsi="Times New Roman" w:cs="Times New Roman"/>
          <w:b/>
          <w:sz w:val="28"/>
          <w:szCs w:val="28"/>
        </w:rPr>
        <w:t>TÌNH HÌNH KINH TẾ - XÃ HỘI THÁNG 8 NĂM 2020</w:t>
      </w:r>
    </w:p>
    <w:p w:rsidR="007441C5" w:rsidRPr="00B719CB" w:rsidRDefault="007441C5" w:rsidP="0007590E">
      <w:pPr>
        <w:tabs>
          <w:tab w:val="left" w:pos="720"/>
        </w:tabs>
        <w:spacing w:after="120" w:line="240" w:lineRule="auto"/>
        <w:jc w:val="both"/>
        <w:rPr>
          <w:rFonts w:ascii="Times New Roman" w:eastAsia="Times New Roman" w:hAnsi="Times New Roman" w:cs="Times New Roman"/>
          <w:sz w:val="28"/>
          <w:szCs w:val="24"/>
        </w:rPr>
      </w:pPr>
      <w:r w:rsidRPr="00B719CB">
        <w:rPr>
          <w:rFonts w:ascii="Times New Roman" w:eastAsia="Times New Roman" w:hAnsi="Times New Roman" w:cs="Times New Roman"/>
          <w:b/>
          <w:sz w:val="28"/>
          <w:szCs w:val="28"/>
          <w:lang w:val="fr-FR"/>
        </w:rPr>
        <w:t xml:space="preserve"> </w:t>
      </w:r>
      <w:r w:rsidR="00942777" w:rsidRPr="00B719CB">
        <w:rPr>
          <w:rFonts w:ascii="Times New Roman" w:eastAsia="Times New Roman" w:hAnsi="Times New Roman" w:cs="Times New Roman"/>
          <w:b/>
          <w:sz w:val="28"/>
          <w:szCs w:val="28"/>
          <w:lang w:val="fr-FR"/>
        </w:rPr>
        <w:tab/>
      </w:r>
      <w:r w:rsidRPr="00B719CB">
        <w:rPr>
          <w:rFonts w:ascii="Times New Roman" w:eastAsia="Times New Roman" w:hAnsi="Times New Roman" w:cs="Times New Roman"/>
          <w:b/>
          <w:bCs/>
          <w:sz w:val="28"/>
          <w:szCs w:val="24"/>
          <w:lang w:val="fr-FR"/>
        </w:rPr>
        <w:t>I. LĨNH VỰC PHÁT TRIỂN KINH TẾ</w:t>
      </w:r>
    </w:p>
    <w:p w:rsidR="007441C5" w:rsidRPr="00B719CB" w:rsidRDefault="0007590E" w:rsidP="0007590E">
      <w:pPr>
        <w:tabs>
          <w:tab w:val="left" w:pos="720"/>
          <w:tab w:val="left" w:pos="7005"/>
        </w:tabs>
        <w:spacing w:after="120"/>
        <w:jc w:val="both"/>
        <w:rPr>
          <w:rFonts w:ascii="Times New Roman" w:eastAsia="Times New Roman" w:hAnsi="Times New Roman" w:cs="Times New Roman"/>
          <w:b/>
          <w:bCs/>
          <w:sz w:val="28"/>
          <w:szCs w:val="24"/>
          <w:lang w:val="fr-FR"/>
        </w:rPr>
      </w:pPr>
      <w:r>
        <w:rPr>
          <w:rFonts w:ascii="Times New Roman" w:eastAsia="Times New Roman" w:hAnsi="Times New Roman" w:cs="Times New Roman"/>
          <w:b/>
          <w:bCs/>
          <w:sz w:val="28"/>
          <w:szCs w:val="24"/>
          <w:lang w:val="fr-FR"/>
        </w:rPr>
        <w:tab/>
      </w:r>
      <w:r w:rsidR="007441C5" w:rsidRPr="00B719CB">
        <w:rPr>
          <w:rFonts w:ascii="Times New Roman" w:eastAsia="Times New Roman" w:hAnsi="Times New Roman" w:cs="Times New Roman"/>
          <w:b/>
          <w:bCs/>
          <w:sz w:val="28"/>
          <w:szCs w:val="24"/>
          <w:lang w:val="fr-FR"/>
        </w:rPr>
        <w:t>1. S</w:t>
      </w:r>
      <w:r w:rsidR="001C47E5">
        <w:rPr>
          <w:rFonts w:ascii="Times New Roman" w:eastAsia="Times New Roman" w:hAnsi="Times New Roman" w:cs="Times New Roman"/>
          <w:b/>
          <w:bCs/>
          <w:sz w:val="28"/>
          <w:szCs w:val="24"/>
          <w:lang w:val="fr-FR"/>
        </w:rPr>
        <w:t>ản xuất nông, lâm, ngư, nghiệp.</w:t>
      </w:r>
    </w:p>
    <w:p w:rsidR="0073763B" w:rsidRPr="00B719CB" w:rsidRDefault="007441C5" w:rsidP="0007590E">
      <w:pPr>
        <w:tabs>
          <w:tab w:val="left" w:pos="720"/>
        </w:tabs>
        <w:spacing w:after="0"/>
        <w:ind w:firstLine="720"/>
        <w:jc w:val="both"/>
        <w:rPr>
          <w:rFonts w:ascii="Times New Roman" w:eastAsia="Times New Roman" w:hAnsi="Times New Roman" w:cs="Times New Roman"/>
          <w:i/>
          <w:sz w:val="28"/>
          <w:szCs w:val="24"/>
          <w:lang w:val="sv-SE"/>
        </w:rPr>
      </w:pPr>
      <w:r w:rsidRPr="00B719CB">
        <w:rPr>
          <w:rFonts w:ascii="Times New Roman" w:eastAsia="Times New Roman" w:hAnsi="Times New Roman" w:cs="Times New Roman"/>
          <w:i/>
          <w:sz w:val="28"/>
          <w:szCs w:val="24"/>
          <w:lang w:val="sv-SE"/>
        </w:rPr>
        <w:t xml:space="preserve">1.1. Trồng trọt: </w:t>
      </w:r>
    </w:p>
    <w:p w:rsidR="007441C5" w:rsidRPr="00B719CB" w:rsidRDefault="0073763B" w:rsidP="0007590E">
      <w:pPr>
        <w:tabs>
          <w:tab w:val="left" w:pos="720"/>
        </w:tabs>
        <w:spacing w:after="0"/>
        <w:ind w:firstLine="720"/>
        <w:jc w:val="both"/>
        <w:rPr>
          <w:rFonts w:ascii="Times New Roman" w:eastAsia="Times New Roman" w:hAnsi="Times New Roman" w:cs="Times New Roman"/>
          <w:bCs/>
          <w:sz w:val="28"/>
          <w:szCs w:val="24"/>
          <w:lang w:val="fr-FR"/>
        </w:rPr>
      </w:pPr>
      <w:r w:rsidRPr="00B719CB">
        <w:rPr>
          <w:rFonts w:ascii="Times New Roman" w:eastAsia="Times New Roman" w:hAnsi="Times New Roman" w:cs="Times New Roman"/>
          <w:sz w:val="28"/>
          <w:szCs w:val="24"/>
          <w:lang w:val="sv-SE"/>
        </w:rPr>
        <w:t xml:space="preserve">Tổng diện tích gieo trồng là: </w:t>
      </w:r>
      <w:r w:rsidR="00F03722" w:rsidRPr="00B719CB">
        <w:rPr>
          <w:rFonts w:ascii="Times New Roman" w:eastAsia="Times New Roman" w:hAnsi="Times New Roman" w:cs="Times New Roman"/>
          <w:sz w:val="28"/>
          <w:szCs w:val="24"/>
          <w:lang w:val="sv-SE"/>
        </w:rPr>
        <w:t>196,4</w:t>
      </w:r>
      <w:r w:rsidRPr="00B719CB">
        <w:rPr>
          <w:rFonts w:ascii="Times New Roman" w:eastAsia="Times New Roman" w:hAnsi="Times New Roman" w:cs="Times New Roman"/>
          <w:sz w:val="28"/>
          <w:szCs w:val="24"/>
          <w:lang w:val="sv-SE"/>
        </w:rPr>
        <w:t xml:space="preserve"> ha.</w:t>
      </w:r>
      <w:r w:rsidR="00357735" w:rsidRPr="00B719CB">
        <w:rPr>
          <w:rFonts w:ascii="Times New Roman" w:eastAsia="Times New Roman" w:hAnsi="Times New Roman" w:cs="Times New Roman"/>
          <w:sz w:val="28"/>
          <w:szCs w:val="24"/>
          <w:lang w:val="sv-SE"/>
        </w:rPr>
        <w:t xml:space="preserve"> trong đó</w:t>
      </w:r>
      <w:r w:rsidRPr="00B719CB">
        <w:rPr>
          <w:rFonts w:ascii="Times New Roman" w:eastAsia="Times New Roman" w:hAnsi="Times New Roman" w:cs="Times New Roman"/>
          <w:sz w:val="28"/>
          <w:szCs w:val="24"/>
          <w:lang w:val="sv-SE"/>
        </w:rPr>
        <w:t xml:space="preserve">: Diện tích lúa nước </w:t>
      </w:r>
      <w:r w:rsidR="00357735" w:rsidRPr="00B719CB">
        <w:rPr>
          <w:rFonts w:ascii="Times New Roman" w:eastAsia="Times New Roman" w:hAnsi="Times New Roman" w:cs="Times New Roman"/>
          <w:sz w:val="28"/>
          <w:szCs w:val="24"/>
          <w:lang w:val="sv-SE"/>
        </w:rPr>
        <w:t>76,5</w:t>
      </w:r>
      <w:r w:rsidR="00BC461C" w:rsidRPr="00B719CB">
        <w:rPr>
          <w:rFonts w:ascii="Times New Roman" w:eastAsia="Times New Roman" w:hAnsi="Times New Roman" w:cs="Times New Roman"/>
          <w:sz w:val="28"/>
          <w:szCs w:val="24"/>
          <w:lang w:val="sv-SE"/>
        </w:rPr>
        <w:t xml:space="preserve"> </w:t>
      </w:r>
      <w:r w:rsidR="00357735" w:rsidRPr="00B719CB">
        <w:rPr>
          <w:rFonts w:ascii="Times New Roman" w:eastAsia="Times New Roman" w:hAnsi="Times New Roman" w:cs="Times New Roman"/>
          <w:sz w:val="28"/>
          <w:szCs w:val="24"/>
          <w:lang w:val="sv-SE"/>
        </w:rPr>
        <w:t>ha</w:t>
      </w:r>
      <w:r w:rsidR="00896BB3" w:rsidRPr="00B719CB">
        <w:rPr>
          <w:rFonts w:ascii="Times New Roman" w:eastAsia="Times New Roman" w:hAnsi="Times New Roman" w:cs="Times New Roman"/>
          <w:sz w:val="28"/>
          <w:szCs w:val="24"/>
          <w:lang w:val="sv-SE"/>
        </w:rPr>
        <w:t xml:space="preserve"> (0,4 ha trong giai đoạn chín sữa; 30 ha đã trổ bông chưa chín và </w:t>
      </w:r>
      <w:r w:rsidR="00FC0060" w:rsidRPr="00B719CB">
        <w:rPr>
          <w:rFonts w:ascii="Times New Roman" w:eastAsia="Times New Roman" w:hAnsi="Times New Roman" w:cs="Times New Roman"/>
          <w:sz w:val="28"/>
          <w:szCs w:val="24"/>
          <w:lang w:val="sv-SE"/>
        </w:rPr>
        <w:t>46,1 ha</w:t>
      </w:r>
      <w:r w:rsidR="00D6517A" w:rsidRPr="00B719CB">
        <w:rPr>
          <w:rFonts w:ascii="Times New Roman" w:eastAsia="Times New Roman" w:hAnsi="Times New Roman" w:cs="Times New Roman"/>
          <w:sz w:val="28"/>
          <w:szCs w:val="24"/>
          <w:lang w:val="sv-SE"/>
        </w:rPr>
        <w:t xml:space="preserve"> đang trong giai đoạn chuẩn bị trổ bông</w:t>
      </w:r>
      <w:r w:rsidR="0097267C" w:rsidRPr="00B719CB">
        <w:rPr>
          <w:rFonts w:ascii="Times New Roman" w:eastAsia="Times New Roman" w:hAnsi="Times New Roman" w:cs="Times New Roman"/>
          <w:sz w:val="28"/>
          <w:szCs w:val="24"/>
          <w:lang w:val="sv-SE"/>
        </w:rPr>
        <w:t>)</w:t>
      </w:r>
      <w:r w:rsidRPr="00B719CB">
        <w:rPr>
          <w:rFonts w:ascii="Times New Roman" w:eastAsia="Times New Roman" w:hAnsi="Times New Roman" w:cs="Times New Roman"/>
          <w:sz w:val="28"/>
          <w:szCs w:val="24"/>
          <w:lang w:val="sv-SE"/>
        </w:rPr>
        <w:t xml:space="preserve">; lúa cạn </w:t>
      </w:r>
      <w:r w:rsidR="00357735" w:rsidRPr="00B719CB">
        <w:rPr>
          <w:rFonts w:ascii="Times New Roman" w:eastAsia="Times New Roman" w:hAnsi="Times New Roman" w:cs="Times New Roman"/>
          <w:sz w:val="28"/>
          <w:szCs w:val="24"/>
          <w:lang w:val="sv-SE"/>
        </w:rPr>
        <w:t>25</w:t>
      </w:r>
      <w:r w:rsidR="00BC461C" w:rsidRPr="00B719CB">
        <w:rPr>
          <w:rFonts w:ascii="Times New Roman" w:eastAsia="Times New Roman" w:hAnsi="Times New Roman" w:cs="Times New Roman"/>
          <w:sz w:val="28"/>
          <w:szCs w:val="24"/>
          <w:lang w:val="sv-SE"/>
        </w:rPr>
        <w:t xml:space="preserve"> </w:t>
      </w:r>
      <w:r w:rsidR="00357735" w:rsidRPr="00B719CB">
        <w:rPr>
          <w:rFonts w:ascii="Times New Roman" w:eastAsia="Times New Roman" w:hAnsi="Times New Roman" w:cs="Times New Roman"/>
          <w:sz w:val="28"/>
          <w:szCs w:val="24"/>
          <w:lang w:val="sv-SE"/>
        </w:rPr>
        <w:t>ha</w:t>
      </w:r>
      <w:r w:rsidR="00D62C87" w:rsidRPr="00B719CB">
        <w:rPr>
          <w:rFonts w:ascii="Times New Roman" w:eastAsia="Times New Roman" w:hAnsi="Times New Roman" w:cs="Times New Roman"/>
          <w:sz w:val="28"/>
          <w:szCs w:val="24"/>
          <w:lang w:val="sv-SE"/>
        </w:rPr>
        <w:t>; Diện tích sắn: 47,4</w:t>
      </w:r>
      <w:r w:rsidR="00BC461C" w:rsidRPr="00B719CB">
        <w:rPr>
          <w:rFonts w:ascii="Times New Roman" w:eastAsia="Times New Roman" w:hAnsi="Times New Roman" w:cs="Times New Roman"/>
          <w:sz w:val="28"/>
          <w:szCs w:val="24"/>
          <w:lang w:val="sv-SE"/>
        </w:rPr>
        <w:t xml:space="preserve"> </w:t>
      </w:r>
      <w:r w:rsidRPr="00B719CB">
        <w:rPr>
          <w:rFonts w:ascii="Times New Roman" w:eastAsia="Times New Roman" w:hAnsi="Times New Roman" w:cs="Times New Roman"/>
          <w:sz w:val="28"/>
          <w:szCs w:val="24"/>
          <w:lang w:val="sv-SE"/>
        </w:rPr>
        <w:t xml:space="preserve">ha; diện tích ngô </w:t>
      </w:r>
      <w:r w:rsidR="00346558" w:rsidRPr="00B719CB">
        <w:rPr>
          <w:rFonts w:ascii="Times New Roman" w:eastAsia="Times New Roman" w:hAnsi="Times New Roman" w:cs="Times New Roman"/>
          <w:sz w:val="28"/>
          <w:szCs w:val="24"/>
          <w:lang w:val="sv-SE"/>
        </w:rPr>
        <w:t>8</w:t>
      </w:r>
      <w:r w:rsidR="00BC461C" w:rsidRPr="00B719CB">
        <w:rPr>
          <w:rFonts w:ascii="Times New Roman" w:eastAsia="Times New Roman" w:hAnsi="Times New Roman" w:cs="Times New Roman"/>
          <w:sz w:val="28"/>
          <w:szCs w:val="24"/>
          <w:lang w:val="sv-SE"/>
        </w:rPr>
        <w:t xml:space="preserve"> </w:t>
      </w:r>
      <w:r w:rsidRPr="00B719CB">
        <w:rPr>
          <w:rFonts w:ascii="Times New Roman" w:eastAsia="Times New Roman" w:hAnsi="Times New Roman" w:cs="Times New Roman"/>
          <w:sz w:val="28"/>
          <w:szCs w:val="24"/>
          <w:lang w:val="sv-SE"/>
        </w:rPr>
        <w:t xml:space="preserve">ha, diện tích rau, đậu các loại </w:t>
      </w:r>
      <w:r w:rsidR="006C2AA7" w:rsidRPr="00B719CB">
        <w:rPr>
          <w:rFonts w:ascii="Times New Roman" w:eastAsia="Times New Roman" w:hAnsi="Times New Roman" w:cs="Times New Roman"/>
          <w:sz w:val="28"/>
          <w:szCs w:val="24"/>
          <w:lang w:val="sv-SE"/>
        </w:rPr>
        <w:t>30</w:t>
      </w:r>
      <w:r w:rsidR="00BC461C" w:rsidRPr="00B719CB">
        <w:rPr>
          <w:rFonts w:ascii="Times New Roman" w:eastAsia="Times New Roman" w:hAnsi="Times New Roman" w:cs="Times New Roman"/>
          <w:sz w:val="28"/>
          <w:szCs w:val="24"/>
          <w:lang w:val="sv-SE"/>
        </w:rPr>
        <w:t xml:space="preserve"> </w:t>
      </w:r>
      <w:r w:rsidRPr="00B719CB">
        <w:rPr>
          <w:rFonts w:ascii="Times New Roman" w:eastAsia="Times New Roman" w:hAnsi="Times New Roman" w:cs="Times New Roman"/>
          <w:sz w:val="28"/>
          <w:szCs w:val="24"/>
          <w:lang w:val="sv-SE"/>
        </w:rPr>
        <w:t xml:space="preserve">ha, diện tích cây chuối </w:t>
      </w:r>
      <w:r w:rsidR="00BC461C" w:rsidRPr="00B719CB">
        <w:rPr>
          <w:rFonts w:ascii="Times New Roman" w:eastAsia="Times New Roman" w:hAnsi="Times New Roman" w:cs="Times New Roman"/>
          <w:sz w:val="28"/>
          <w:szCs w:val="24"/>
          <w:lang w:val="sv-SE"/>
        </w:rPr>
        <w:t>9,5</w:t>
      </w:r>
      <w:r w:rsidR="007D4331">
        <w:rPr>
          <w:rFonts w:ascii="Times New Roman" w:eastAsia="Times New Roman" w:hAnsi="Times New Roman" w:cs="Times New Roman"/>
          <w:sz w:val="28"/>
          <w:szCs w:val="24"/>
          <w:lang w:val="sv-SE"/>
        </w:rPr>
        <w:t>.</w:t>
      </w:r>
    </w:p>
    <w:p w:rsidR="007441C5" w:rsidRPr="00B719CB" w:rsidRDefault="00563841" w:rsidP="0007590E">
      <w:pPr>
        <w:tabs>
          <w:tab w:val="left" w:pos="720"/>
        </w:tabs>
        <w:spacing w:after="0" w:line="240" w:lineRule="auto"/>
        <w:ind w:firstLine="720"/>
        <w:jc w:val="both"/>
        <w:rPr>
          <w:rFonts w:ascii="Times New Roman" w:eastAsia="Times New Roman" w:hAnsi="Times New Roman" w:cs="Times New Roman"/>
          <w:sz w:val="28"/>
          <w:szCs w:val="24"/>
          <w:lang w:val="sv-SE"/>
        </w:rPr>
      </w:pPr>
      <w:r w:rsidRPr="00B719CB">
        <w:rPr>
          <w:rFonts w:ascii="Times New Roman" w:hAnsi="Times New Roman" w:cs="Times New Roman"/>
          <w:i/>
          <w:sz w:val="28"/>
          <w:szCs w:val="28"/>
          <w:lang w:val="nb-NO"/>
        </w:rPr>
        <w:t>1.</w:t>
      </w:r>
      <w:r w:rsidR="00D54E91">
        <w:rPr>
          <w:rFonts w:ascii="Times New Roman" w:hAnsi="Times New Roman" w:cs="Times New Roman"/>
          <w:i/>
          <w:sz w:val="28"/>
          <w:szCs w:val="28"/>
          <w:lang w:val="nb-NO"/>
        </w:rPr>
        <w:t>2</w:t>
      </w:r>
      <w:r w:rsidR="007441C5" w:rsidRPr="00B719CB">
        <w:rPr>
          <w:rFonts w:ascii="Times New Roman" w:hAnsi="Times New Roman" w:cs="Times New Roman"/>
          <w:i/>
          <w:sz w:val="28"/>
          <w:szCs w:val="28"/>
          <w:lang w:val="nb-NO"/>
        </w:rPr>
        <w:t>. Chăn nuôi – Thú y</w:t>
      </w:r>
      <w:r w:rsidR="007441C5" w:rsidRPr="00B719CB">
        <w:rPr>
          <w:rFonts w:ascii="Times New Roman" w:hAnsi="Times New Roman" w:cs="Times New Roman"/>
          <w:lang w:val="nb-NO"/>
        </w:rPr>
        <w:t xml:space="preserve">: </w:t>
      </w:r>
      <w:r w:rsidR="00575F18" w:rsidRPr="00B719CB">
        <w:rPr>
          <w:rFonts w:ascii="Times New Roman" w:eastAsia="Times New Roman" w:hAnsi="Times New Roman" w:cs="Times New Roman"/>
          <w:sz w:val="28"/>
          <w:szCs w:val="24"/>
          <w:lang w:val="nb-NO"/>
        </w:rPr>
        <w:t xml:space="preserve">Tổng đàn gia súc </w:t>
      </w:r>
      <w:r w:rsidR="00DF0B16" w:rsidRPr="00B719CB">
        <w:rPr>
          <w:rFonts w:ascii="Times New Roman" w:eastAsia="Times New Roman" w:hAnsi="Times New Roman" w:cs="Times New Roman"/>
          <w:sz w:val="28"/>
          <w:szCs w:val="24"/>
          <w:lang w:val="nb-NO"/>
        </w:rPr>
        <w:t>2.166</w:t>
      </w:r>
      <w:r w:rsidR="00B00998" w:rsidRPr="00B719CB">
        <w:rPr>
          <w:rFonts w:ascii="Times New Roman" w:eastAsia="Times New Roman" w:hAnsi="Times New Roman" w:cs="Times New Roman"/>
          <w:sz w:val="28"/>
          <w:szCs w:val="24"/>
          <w:lang w:val="nb-NO"/>
        </w:rPr>
        <w:t xml:space="preserve"> con</w:t>
      </w:r>
      <w:r w:rsidR="004A20F6">
        <w:rPr>
          <w:rFonts w:ascii="Times New Roman" w:eastAsia="Times New Roman" w:hAnsi="Times New Roman" w:cs="Times New Roman"/>
          <w:sz w:val="28"/>
          <w:szCs w:val="24"/>
          <w:lang w:val="nb-NO"/>
        </w:rPr>
        <w:t xml:space="preserve">. </w:t>
      </w:r>
      <w:r w:rsidR="0055371B" w:rsidRPr="00B719CB">
        <w:rPr>
          <w:rFonts w:ascii="Times New Roman" w:eastAsia="Times New Roman" w:hAnsi="Times New Roman" w:cs="Times New Roman"/>
          <w:sz w:val="28"/>
          <w:szCs w:val="24"/>
          <w:lang w:val="nb-NO"/>
        </w:rPr>
        <w:t xml:space="preserve">Trong đó: </w:t>
      </w:r>
      <w:r w:rsidR="00316C20" w:rsidRPr="00B719CB">
        <w:rPr>
          <w:rFonts w:ascii="Times New Roman" w:eastAsia="Times New Roman" w:hAnsi="Times New Roman" w:cs="Times New Roman"/>
          <w:sz w:val="28"/>
          <w:szCs w:val="24"/>
          <w:lang w:val="nb-NO"/>
        </w:rPr>
        <w:t>Trâu 142</w:t>
      </w:r>
      <w:r w:rsidR="007441C5" w:rsidRPr="00B719CB">
        <w:rPr>
          <w:rFonts w:ascii="Times New Roman" w:eastAsia="Times New Roman" w:hAnsi="Times New Roman" w:cs="Times New Roman"/>
          <w:sz w:val="28"/>
          <w:szCs w:val="24"/>
          <w:lang w:val="nb-NO"/>
        </w:rPr>
        <w:t xml:space="preserve"> con; bò </w:t>
      </w:r>
      <w:r w:rsidR="00316C20" w:rsidRPr="00B719CB">
        <w:rPr>
          <w:rFonts w:ascii="Times New Roman" w:eastAsia="Times New Roman" w:hAnsi="Times New Roman" w:cs="Times New Roman"/>
          <w:sz w:val="28"/>
          <w:szCs w:val="24"/>
          <w:lang w:val="nb-NO"/>
        </w:rPr>
        <w:t>1.026</w:t>
      </w:r>
      <w:r w:rsidR="007441C5" w:rsidRPr="00B719CB">
        <w:rPr>
          <w:rFonts w:ascii="Times New Roman" w:eastAsia="Times New Roman" w:hAnsi="Times New Roman" w:cs="Times New Roman"/>
          <w:sz w:val="28"/>
          <w:szCs w:val="24"/>
          <w:lang w:val="nb-NO"/>
        </w:rPr>
        <w:t xml:space="preserve"> con, lợn </w:t>
      </w:r>
      <w:r w:rsidR="00316C20" w:rsidRPr="00B719CB">
        <w:rPr>
          <w:rFonts w:ascii="Times New Roman" w:eastAsia="Times New Roman" w:hAnsi="Times New Roman" w:cs="Times New Roman"/>
          <w:sz w:val="28"/>
          <w:szCs w:val="24"/>
          <w:lang w:val="nb-NO"/>
        </w:rPr>
        <w:t>375</w:t>
      </w:r>
      <w:r w:rsidR="007441C5" w:rsidRPr="00B719CB">
        <w:rPr>
          <w:rFonts w:ascii="Times New Roman" w:eastAsia="Times New Roman" w:hAnsi="Times New Roman" w:cs="Times New Roman"/>
          <w:sz w:val="28"/>
          <w:szCs w:val="24"/>
          <w:lang w:val="nb-NO"/>
        </w:rPr>
        <w:t xml:space="preserve"> con; dê </w:t>
      </w:r>
      <w:r w:rsidR="00316C20" w:rsidRPr="00B719CB">
        <w:rPr>
          <w:rFonts w:ascii="Times New Roman" w:eastAsia="Times New Roman" w:hAnsi="Times New Roman" w:cs="Times New Roman"/>
          <w:sz w:val="28"/>
          <w:szCs w:val="24"/>
          <w:lang w:val="nb-NO"/>
        </w:rPr>
        <w:t>623</w:t>
      </w:r>
      <w:r w:rsidR="00575F18" w:rsidRPr="00B719CB">
        <w:rPr>
          <w:rFonts w:ascii="Times New Roman" w:eastAsia="Times New Roman" w:hAnsi="Times New Roman" w:cs="Times New Roman"/>
          <w:sz w:val="28"/>
          <w:szCs w:val="24"/>
          <w:lang w:val="nb-NO"/>
        </w:rPr>
        <w:t xml:space="preserve"> </w:t>
      </w:r>
      <w:r w:rsidR="00B00998" w:rsidRPr="00B719CB">
        <w:rPr>
          <w:rFonts w:ascii="Times New Roman" w:eastAsia="Times New Roman" w:hAnsi="Times New Roman" w:cs="Times New Roman"/>
          <w:sz w:val="28"/>
          <w:szCs w:val="24"/>
          <w:lang w:val="nb-NO"/>
        </w:rPr>
        <w:t xml:space="preserve">con. Tổng đàn gia cầm </w:t>
      </w:r>
      <w:r w:rsidR="00965097">
        <w:rPr>
          <w:rFonts w:ascii="Times New Roman" w:eastAsia="Times New Roman" w:hAnsi="Times New Roman" w:cs="Times New Roman"/>
          <w:sz w:val="28"/>
          <w:szCs w:val="24"/>
          <w:lang w:val="nb-NO"/>
        </w:rPr>
        <w:t>8.961</w:t>
      </w:r>
      <w:r w:rsidR="00B00998" w:rsidRPr="00B719CB">
        <w:rPr>
          <w:rFonts w:ascii="Times New Roman" w:eastAsia="Times New Roman" w:hAnsi="Times New Roman" w:cs="Times New Roman"/>
          <w:sz w:val="28"/>
          <w:szCs w:val="24"/>
          <w:lang w:val="nb-NO"/>
        </w:rPr>
        <w:t xml:space="preserve"> con, </w:t>
      </w:r>
      <w:r w:rsidR="00DB62D9" w:rsidRPr="00B719CB">
        <w:rPr>
          <w:rFonts w:ascii="Times New Roman" w:eastAsia="Times New Roman" w:hAnsi="Times New Roman" w:cs="Times New Roman"/>
          <w:sz w:val="28"/>
          <w:szCs w:val="24"/>
          <w:lang w:val="nb-NO"/>
        </w:rPr>
        <w:t xml:space="preserve">tăng </w:t>
      </w:r>
      <w:r w:rsidR="00965097">
        <w:rPr>
          <w:rFonts w:ascii="Times New Roman" w:eastAsia="Times New Roman" w:hAnsi="Times New Roman" w:cs="Times New Roman"/>
          <w:sz w:val="28"/>
          <w:szCs w:val="24"/>
          <w:lang w:val="nb-NO"/>
        </w:rPr>
        <w:t>1.771</w:t>
      </w:r>
      <w:r w:rsidR="00DB62D9" w:rsidRPr="00B719CB">
        <w:rPr>
          <w:rFonts w:ascii="Times New Roman" w:eastAsia="Times New Roman" w:hAnsi="Times New Roman" w:cs="Times New Roman"/>
          <w:sz w:val="28"/>
          <w:szCs w:val="24"/>
          <w:lang w:val="nb-NO"/>
        </w:rPr>
        <w:t xml:space="preserve"> </w:t>
      </w:r>
      <w:r w:rsidR="00B00998" w:rsidRPr="00B719CB">
        <w:rPr>
          <w:rFonts w:ascii="Times New Roman" w:eastAsia="Times New Roman" w:hAnsi="Times New Roman" w:cs="Times New Roman"/>
          <w:sz w:val="28"/>
          <w:szCs w:val="24"/>
          <w:lang w:val="nb-NO"/>
        </w:rPr>
        <w:t xml:space="preserve">con so với </w:t>
      </w:r>
      <w:r w:rsidR="00DB62D9" w:rsidRPr="00B719CB">
        <w:rPr>
          <w:rFonts w:ascii="Times New Roman" w:eastAsia="Times New Roman" w:hAnsi="Times New Roman" w:cs="Times New Roman"/>
          <w:sz w:val="28"/>
          <w:szCs w:val="24"/>
          <w:lang w:val="nb-NO"/>
        </w:rPr>
        <w:t>tháng 7</w:t>
      </w:r>
      <w:r w:rsidR="00411B0F" w:rsidRPr="00B719CB">
        <w:rPr>
          <w:rFonts w:ascii="Times New Roman" w:eastAsia="Times New Roman" w:hAnsi="Times New Roman" w:cs="Times New Roman"/>
          <w:sz w:val="28"/>
          <w:szCs w:val="24"/>
          <w:lang w:val="nb-NO"/>
        </w:rPr>
        <w:t xml:space="preserve">. Trong đó: </w:t>
      </w:r>
      <w:r w:rsidR="00D229FD" w:rsidRPr="00B719CB">
        <w:rPr>
          <w:rFonts w:ascii="Times New Roman" w:eastAsia="Times New Roman" w:hAnsi="Times New Roman" w:cs="Times New Roman"/>
          <w:sz w:val="28"/>
          <w:szCs w:val="24"/>
          <w:lang w:val="nb-NO"/>
        </w:rPr>
        <w:t xml:space="preserve">gà </w:t>
      </w:r>
      <w:r w:rsidR="00EC211E">
        <w:rPr>
          <w:rFonts w:ascii="Times New Roman" w:eastAsia="Times New Roman" w:hAnsi="Times New Roman" w:cs="Times New Roman"/>
          <w:sz w:val="28"/>
          <w:szCs w:val="24"/>
          <w:lang w:val="nb-NO"/>
        </w:rPr>
        <w:t>7.703</w:t>
      </w:r>
      <w:r w:rsidR="00D229FD" w:rsidRPr="00B719CB">
        <w:rPr>
          <w:rFonts w:ascii="Times New Roman" w:eastAsia="Times New Roman" w:hAnsi="Times New Roman" w:cs="Times New Roman"/>
          <w:sz w:val="28"/>
          <w:szCs w:val="24"/>
          <w:lang w:val="nb-NO"/>
        </w:rPr>
        <w:t xml:space="preserve"> con, vịt </w:t>
      </w:r>
      <w:r w:rsidR="00EC211E">
        <w:rPr>
          <w:rFonts w:ascii="Times New Roman" w:eastAsia="Times New Roman" w:hAnsi="Times New Roman" w:cs="Times New Roman"/>
          <w:sz w:val="28"/>
          <w:szCs w:val="24"/>
          <w:lang w:val="nb-NO"/>
        </w:rPr>
        <w:t>1.258</w:t>
      </w:r>
      <w:r w:rsidR="00D229FD" w:rsidRPr="00B719CB">
        <w:rPr>
          <w:rFonts w:ascii="Times New Roman" w:eastAsia="Times New Roman" w:hAnsi="Times New Roman" w:cs="Times New Roman"/>
          <w:sz w:val="28"/>
          <w:szCs w:val="24"/>
          <w:lang w:val="nb-NO"/>
        </w:rPr>
        <w:t xml:space="preserve"> con</w:t>
      </w:r>
      <w:r w:rsidR="00B00998" w:rsidRPr="00B719CB">
        <w:rPr>
          <w:rFonts w:ascii="Times New Roman" w:eastAsia="Times New Roman" w:hAnsi="Times New Roman" w:cs="Times New Roman"/>
          <w:sz w:val="28"/>
          <w:szCs w:val="24"/>
          <w:lang w:val="nb-NO"/>
        </w:rPr>
        <w:t xml:space="preserve">. </w:t>
      </w:r>
      <w:r w:rsidR="00772824" w:rsidRPr="00B719CB">
        <w:rPr>
          <w:rFonts w:ascii="Times New Roman" w:eastAsia="Times New Roman" w:hAnsi="Times New Roman" w:cs="Times New Roman"/>
          <w:sz w:val="28"/>
          <w:szCs w:val="24"/>
          <w:lang w:val="nb-NO"/>
        </w:rPr>
        <w:t xml:space="preserve">Nguyên nhân gia cầm tăng mạnh so với tháng trước là do bà con nhân dân mở rộng mô hình chăn nuôi (như hộ bà </w:t>
      </w:r>
      <w:r w:rsidR="0058796B">
        <w:rPr>
          <w:rFonts w:ascii="Times New Roman" w:eastAsia="Times New Roman" w:hAnsi="Times New Roman" w:cs="Times New Roman"/>
          <w:sz w:val="28"/>
          <w:szCs w:val="24"/>
          <w:lang w:val="nb-NO"/>
        </w:rPr>
        <w:t xml:space="preserve">Lê Thị Bé </w:t>
      </w:r>
      <w:r w:rsidR="000F2B14">
        <w:rPr>
          <w:rFonts w:ascii="Times New Roman" w:eastAsia="Times New Roman" w:hAnsi="Times New Roman" w:cs="Times New Roman"/>
          <w:sz w:val="28"/>
          <w:szCs w:val="24"/>
          <w:lang w:val="nb-NO"/>
        </w:rPr>
        <w:t xml:space="preserve">thôn A Đeeng Par Lieng 1 </w:t>
      </w:r>
      <w:r w:rsidR="0058796B">
        <w:rPr>
          <w:rFonts w:ascii="Times New Roman" w:eastAsia="Times New Roman" w:hAnsi="Times New Roman" w:cs="Times New Roman"/>
          <w:sz w:val="28"/>
          <w:szCs w:val="24"/>
          <w:lang w:val="nb-NO"/>
        </w:rPr>
        <w:t>nuôi 780 con</w:t>
      </w:r>
      <w:r w:rsidR="000F2B14">
        <w:rPr>
          <w:rFonts w:ascii="Times New Roman" w:eastAsia="Times New Roman" w:hAnsi="Times New Roman" w:cs="Times New Roman"/>
          <w:sz w:val="28"/>
          <w:szCs w:val="24"/>
          <w:lang w:val="nb-NO"/>
        </w:rPr>
        <w:t xml:space="preserve">, ông Quỳnh Tham thôn A Đeeng Par Lieng 1 nuôi 170 con, </w:t>
      </w:r>
      <w:r w:rsidR="00042EFD">
        <w:rPr>
          <w:rFonts w:ascii="Times New Roman" w:eastAsia="Times New Roman" w:hAnsi="Times New Roman" w:cs="Times New Roman"/>
          <w:sz w:val="28"/>
          <w:szCs w:val="24"/>
          <w:lang w:val="nb-NO"/>
        </w:rPr>
        <w:t xml:space="preserve">bà Hồ Thị Bích Thoan </w:t>
      </w:r>
      <w:r w:rsidR="00042EFD">
        <w:rPr>
          <w:rFonts w:ascii="Times New Roman" w:eastAsia="Times New Roman" w:hAnsi="Times New Roman" w:cs="Times New Roman"/>
          <w:sz w:val="28"/>
          <w:szCs w:val="24"/>
          <w:lang w:val="nb-NO"/>
        </w:rPr>
        <w:t xml:space="preserve">thôn A Đeeng Par Lieng 1 </w:t>
      </w:r>
      <w:r w:rsidR="00042EFD">
        <w:rPr>
          <w:rFonts w:ascii="Times New Roman" w:eastAsia="Times New Roman" w:hAnsi="Times New Roman" w:cs="Times New Roman"/>
          <w:sz w:val="28"/>
          <w:szCs w:val="24"/>
          <w:lang w:val="nb-NO"/>
        </w:rPr>
        <w:t xml:space="preserve">nuôi 100 con, </w:t>
      </w:r>
      <w:r w:rsidR="000F2B14">
        <w:rPr>
          <w:rFonts w:ascii="Times New Roman" w:eastAsia="Times New Roman" w:hAnsi="Times New Roman" w:cs="Times New Roman"/>
          <w:sz w:val="28"/>
          <w:szCs w:val="24"/>
          <w:lang w:val="nb-NO"/>
        </w:rPr>
        <w:t xml:space="preserve">bà </w:t>
      </w:r>
      <w:r w:rsidR="00772824" w:rsidRPr="00B719CB">
        <w:rPr>
          <w:rFonts w:ascii="Times New Roman" w:eastAsia="Times New Roman" w:hAnsi="Times New Roman" w:cs="Times New Roman"/>
          <w:sz w:val="28"/>
          <w:szCs w:val="24"/>
          <w:lang w:val="nb-NO"/>
        </w:rPr>
        <w:t xml:space="preserve">Trần Thị </w:t>
      </w:r>
      <w:r w:rsidR="00733C51" w:rsidRPr="00B719CB">
        <w:rPr>
          <w:rFonts w:ascii="Times New Roman" w:eastAsia="Times New Roman" w:hAnsi="Times New Roman" w:cs="Times New Roman"/>
          <w:sz w:val="28"/>
          <w:szCs w:val="24"/>
          <w:lang w:val="nb-NO"/>
        </w:rPr>
        <w:t>Hảo thôn Ta Ay Ta</w:t>
      </w:r>
      <w:r w:rsidR="0058796B">
        <w:rPr>
          <w:rFonts w:ascii="Times New Roman" w:eastAsia="Times New Roman" w:hAnsi="Times New Roman" w:cs="Times New Roman"/>
          <w:sz w:val="28"/>
          <w:szCs w:val="24"/>
          <w:lang w:val="nb-NO"/>
        </w:rPr>
        <w:t xml:space="preserve"> </w:t>
      </w:r>
      <w:r w:rsidR="009917E2">
        <w:rPr>
          <w:rFonts w:ascii="Times New Roman" w:eastAsia="Times New Roman" w:hAnsi="Times New Roman" w:cs="Times New Roman"/>
          <w:sz w:val="28"/>
          <w:szCs w:val="24"/>
          <w:lang w:val="nb-NO"/>
        </w:rPr>
        <w:t>100 con và một số hộ gia đình khác)</w:t>
      </w:r>
      <w:r w:rsidR="00C53514">
        <w:rPr>
          <w:rFonts w:ascii="Times New Roman" w:eastAsia="Times New Roman" w:hAnsi="Times New Roman" w:cs="Times New Roman"/>
          <w:sz w:val="28"/>
          <w:szCs w:val="24"/>
          <w:lang w:val="nb-NO"/>
        </w:rPr>
        <w:t>.</w:t>
      </w:r>
    </w:p>
    <w:p w:rsidR="007441C5" w:rsidRPr="00B719CB" w:rsidRDefault="007441C5" w:rsidP="0007590E">
      <w:pPr>
        <w:tabs>
          <w:tab w:val="left" w:pos="720"/>
          <w:tab w:val="left" w:pos="6452"/>
        </w:tabs>
        <w:spacing w:before="120" w:after="0" w:line="240" w:lineRule="auto"/>
        <w:ind w:firstLine="360"/>
        <w:jc w:val="both"/>
        <w:rPr>
          <w:rFonts w:ascii="Times New Roman" w:eastAsia="Times New Roman" w:hAnsi="Times New Roman" w:cs="Times New Roman"/>
          <w:sz w:val="28"/>
          <w:szCs w:val="24"/>
          <w:lang w:val="fr-FR"/>
        </w:rPr>
      </w:pPr>
      <w:r w:rsidRPr="00B719CB">
        <w:rPr>
          <w:rFonts w:ascii="Times New Roman" w:eastAsia="Times New Roman" w:hAnsi="Times New Roman" w:cs="Times New Roman"/>
          <w:b/>
          <w:sz w:val="28"/>
          <w:szCs w:val="24"/>
          <w:lang w:val="nb-NO"/>
        </w:rPr>
        <w:t xml:space="preserve">    </w:t>
      </w:r>
      <w:r w:rsidRPr="00B719CB">
        <w:rPr>
          <w:rFonts w:ascii="Times New Roman" w:eastAsia="Times New Roman" w:hAnsi="Times New Roman" w:cs="Times New Roman"/>
          <w:sz w:val="28"/>
          <w:szCs w:val="24"/>
          <w:lang w:val="nb-NO"/>
        </w:rPr>
        <w:t>Công tác t</w:t>
      </w:r>
      <w:r w:rsidRPr="00B719CB">
        <w:rPr>
          <w:rFonts w:ascii="Times New Roman" w:eastAsia="Times New Roman" w:hAnsi="Times New Roman" w:cs="Times New Roman"/>
          <w:sz w:val="28"/>
          <w:szCs w:val="24"/>
          <w:lang w:val="fr-FR"/>
        </w:rPr>
        <w:t xml:space="preserve">hú y luôn đẩy mạnh thường xuyên tổ chức kiểm tra, giám sát chặt chẽ, tình hình dịch bệnh gia súc, gia cầm. </w:t>
      </w:r>
      <w:r w:rsidR="00E81E69" w:rsidRPr="00B719CB">
        <w:rPr>
          <w:rFonts w:ascii="Times New Roman" w:eastAsia="Times New Roman" w:hAnsi="Times New Roman" w:cs="Times New Roman"/>
          <w:sz w:val="28"/>
          <w:szCs w:val="28"/>
          <w:lang w:val="en"/>
        </w:rPr>
        <w:t>Tiêm vắc xin</w:t>
      </w:r>
      <w:r w:rsidR="00635DAE" w:rsidRPr="00B719CB">
        <w:rPr>
          <w:rFonts w:ascii="Times New Roman" w:eastAsia="Times New Roman" w:hAnsi="Times New Roman" w:cs="Times New Roman"/>
          <w:sz w:val="28"/>
          <w:szCs w:val="28"/>
          <w:lang w:val="en"/>
        </w:rPr>
        <w:t xml:space="preserve"> tụ huyết trung vụ thu trâu, bò</w:t>
      </w:r>
      <w:r w:rsidR="00E81E69" w:rsidRPr="00B719CB">
        <w:rPr>
          <w:rFonts w:ascii="Times New Roman" w:eastAsia="Times New Roman" w:hAnsi="Times New Roman" w:cs="Times New Roman"/>
          <w:sz w:val="28"/>
          <w:szCs w:val="28"/>
          <w:lang w:val="en"/>
        </w:rPr>
        <w:t xml:space="preserve"> 60 liều</w:t>
      </w:r>
      <w:r w:rsidR="00635DAE" w:rsidRPr="00B719CB">
        <w:rPr>
          <w:rFonts w:ascii="Times New Roman" w:eastAsia="Times New Roman" w:hAnsi="Times New Roman" w:cs="Times New Roman"/>
          <w:sz w:val="28"/>
          <w:szCs w:val="28"/>
          <w:lang w:val="en"/>
        </w:rPr>
        <w:t>; vắc xin tam liên lợn</w:t>
      </w:r>
      <w:r w:rsidR="00E81E69" w:rsidRPr="00B719CB">
        <w:rPr>
          <w:rFonts w:ascii="Times New Roman" w:eastAsia="Times New Roman" w:hAnsi="Times New Roman" w:cs="Times New Roman"/>
          <w:sz w:val="28"/>
          <w:szCs w:val="28"/>
          <w:lang w:val="en"/>
        </w:rPr>
        <w:t xml:space="preserve"> 100 liều; cấp 12 lít tiêu độc khử trùng chuồn</w:t>
      </w:r>
      <w:r w:rsidR="00456E06" w:rsidRPr="00B719CB">
        <w:rPr>
          <w:rFonts w:ascii="Times New Roman" w:eastAsia="Times New Roman" w:hAnsi="Times New Roman" w:cs="Times New Roman"/>
          <w:sz w:val="28"/>
          <w:szCs w:val="28"/>
          <w:lang w:val="en"/>
        </w:rPr>
        <w:t>g trại cho các hộ dân chăn nuôi; vắc xin E.Coli</w:t>
      </w:r>
      <w:r w:rsidR="001D5AE7" w:rsidRPr="00B719CB">
        <w:rPr>
          <w:rFonts w:ascii="Times New Roman" w:eastAsia="Times New Roman" w:hAnsi="Times New Roman" w:cs="Times New Roman"/>
          <w:sz w:val="28"/>
          <w:szCs w:val="28"/>
          <w:lang w:val="en"/>
        </w:rPr>
        <w:t xml:space="preserve"> 20 liều.</w:t>
      </w:r>
    </w:p>
    <w:p w:rsidR="007441C5" w:rsidRPr="00B719CB" w:rsidRDefault="007441C5" w:rsidP="0007590E">
      <w:pPr>
        <w:tabs>
          <w:tab w:val="left" w:pos="720"/>
          <w:tab w:val="left" w:pos="6452"/>
        </w:tabs>
        <w:spacing w:before="120" w:after="0" w:line="240" w:lineRule="auto"/>
        <w:jc w:val="both"/>
        <w:rPr>
          <w:rFonts w:ascii="Times New Roman" w:eastAsia="Times New Roman" w:hAnsi="Times New Roman" w:cs="Times New Roman"/>
          <w:sz w:val="28"/>
          <w:szCs w:val="24"/>
          <w:lang w:val="fr-FR"/>
        </w:rPr>
      </w:pPr>
      <w:r w:rsidRPr="00B719CB">
        <w:rPr>
          <w:rFonts w:ascii="Times New Roman" w:eastAsia="Times New Roman" w:hAnsi="Times New Roman" w:cs="Times New Roman"/>
          <w:sz w:val="28"/>
          <w:szCs w:val="24"/>
          <w:lang w:val="fr-FR"/>
        </w:rPr>
        <w:t xml:space="preserve">          </w:t>
      </w:r>
      <w:r w:rsidR="00DE0010" w:rsidRPr="00B719CB">
        <w:rPr>
          <w:rFonts w:ascii="Times New Roman" w:eastAsia="Times New Roman" w:hAnsi="Times New Roman" w:cs="Times New Roman"/>
          <w:i/>
          <w:sz w:val="28"/>
          <w:szCs w:val="24"/>
          <w:lang w:val="fr-FR"/>
        </w:rPr>
        <w:t>1.</w:t>
      </w:r>
      <w:r w:rsidR="00D54E91">
        <w:rPr>
          <w:rFonts w:ascii="Times New Roman" w:eastAsia="Times New Roman" w:hAnsi="Times New Roman" w:cs="Times New Roman"/>
          <w:i/>
          <w:sz w:val="28"/>
          <w:szCs w:val="24"/>
          <w:lang w:val="fr-FR"/>
        </w:rPr>
        <w:t>3</w:t>
      </w:r>
      <w:r w:rsidRPr="00B719CB">
        <w:rPr>
          <w:rFonts w:ascii="Times New Roman" w:eastAsia="Times New Roman" w:hAnsi="Times New Roman" w:cs="Times New Roman"/>
          <w:i/>
          <w:sz w:val="28"/>
          <w:szCs w:val="24"/>
          <w:lang w:val="fr-FR"/>
        </w:rPr>
        <w:t>. Tổng diện tích thủy sản</w:t>
      </w:r>
      <w:r w:rsidRPr="00B719CB">
        <w:rPr>
          <w:rFonts w:ascii="Times New Roman" w:eastAsia="Times New Roman" w:hAnsi="Times New Roman" w:cs="Times New Roman"/>
          <w:sz w:val="28"/>
          <w:szCs w:val="24"/>
          <w:lang w:val="fr-FR"/>
        </w:rPr>
        <w:t xml:space="preserve">: </w:t>
      </w:r>
      <w:r w:rsidR="00866241" w:rsidRPr="00B719CB">
        <w:rPr>
          <w:rFonts w:ascii="Times New Roman" w:eastAsia="Times New Roman" w:hAnsi="Times New Roman" w:cs="Times New Roman"/>
          <w:sz w:val="28"/>
          <w:szCs w:val="24"/>
          <w:lang w:val="fr-FR"/>
        </w:rPr>
        <w:t>14,9</w:t>
      </w:r>
      <w:r w:rsidR="00DC3462" w:rsidRPr="00B719CB">
        <w:rPr>
          <w:rFonts w:ascii="Times New Roman" w:eastAsia="Times New Roman" w:hAnsi="Times New Roman" w:cs="Times New Roman"/>
          <w:sz w:val="28"/>
          <w:szCs w:val="24"/>
          <w:lang w:val="fr-FR"/>
        </w:rPr>
        <w:t xml:space="preserve"> ha</w:t>
      </w:r>
      <w:r w:rsidRPr="00B719CB">
        <w:rPr>
          <w:rFonts w:ascii="Times New Roman" w:eastAsia="Times New Roman" w:hAnsi="Times New Roman" w:cs="Times New Roman"/>
          <w:sz w:val="28"/>
          <w:szCs w:val="24"/>
          <w:lang w:val="fr-FR"/>
        </w:rPr>
        <w:t xml:space="preserve">, </w:t>
      </w:r>
      <w:r w:rsidR="0001676F" w:rsidRPr="00B719CB">
        <w:rPr>
          <w:rFonts w:ascii="Times New Roman" w:eastAsia="Times New Roman" w:hAnsi="Times New Roman" w:cs="Times New Roman"/>
          <w:sz w:val="28"/>
          <w:szCs w:val="24"/>
          <w:lang w:val="fr-FR"/>
        </w:rPr>
        <w:t xml:space="preserve">ước tính số lượng cá thả </w:t>
      </w:r>
      <w:r w:rsidR="006B0882" w:rsidRPr="00B719CB">
        <w:rPr>
          <w:rFonts w:ascii="Times New Roman" w:eastAsia="Times New Roman" w:hAnsi="Times New Roman" w:cs="Times New Roman"/>
          <w:sz w:val="28"/>
          <w:szCs w:val="24"/>
          <w:lang w:val="fr-FR"/>
        </w:rPr>
        <w:t>60.000</w:t>
      </w:r>
      <w:r w:rsidRPr="00B719CB">
        <w:rPr>
          <w:rFonts w:ascii="Times New Roman" w:eastAsia="Times New Roman" w:hAnsi="Times New Roman" w:cs="Times New Roman"/>
          <w:sz w:val="28"/>
          <w:szCs w:val="24"/>
          <w:lang w:val="fr-FR"/>
        </w:rPr>
        <w:t xml:space="preserve"> con chủ yếu là cá trắm, cá chép và cá rô phi.  </w:t>
      </w:r>
    </w:p>
    <w:p w:rsidR="00B71559" w:rsidRPr="00B719CB" w:rsidRDefault="00DE0010" w:rsidP="0007590E">
      <w:pPr>
        <w:tabs>
          <w:tab w:val="left" w:pos="720"/>
        </w:tabs>
        <w:spacing w:before="120" w:after="0" w:line="240" w:lineRule="auto"/>
        <w:ind w:firstLine="720"/>
        <w:jc w:val="both"/>
        <w:rPr>
          <w:rFonts w:ascii="Times New Roman" w:eastAsia="Times New Roman" w:hAnsi="Times New Roman" w:cs="Times New Roman"/>
          <w:sz w:val="28"/>
          <w:szCs w:val="28"/>
          <w:lang w:val="fr-FR" w:eastAsia="x-none"/>
        </w:rPr>
      </w:pPr>
      <w:r w:rsidRPr="00B719CB">
        <w:rPr>
          <w:rFonts w:ascii="Times New Roman" w:eastAsia="Times New Roman" w:hAnsi="Times New Roman" w:cs="Times New Roman"/>
          <w:i/>
          <w:sz w:val="28"/>
          <w:szCs w:val="28"/>
          <w:lang w:val="fr-FR" w:eastAsia="x-none"/>
        </w:rPr>
        <w:t>1.</w:t>
      </w:r>
      <w:r w:rsidR="00D54E91">
        <w:rPr>
          <w:rFonts w:ascii="Times New Roman" w:eastAsia="Times New Roman" w:hAnsi="Times New Roman" w:cs="Times New Roman"/>
          <w:i/>
          <w:sz w:val="28"/>
          <w:szCs w:val="28"/>
          <w:lang w:val="fr-FR" w:eastAsia="x-none"/>
        </w:rPr>
        <w:t>4</w:t>
      </w:r>
      <w:r w:rsidR="007441C5" w:rsidRPr="00B719CB">
        <w:rPr>
          <w:rFonts w:ascii="Times New Roman" w:eastAsia="Times New Roman" w:hAnsi="Times New Roman" w:cs="Times New Roman"/>
          <w:i/>
          <w:sz w:val="28"/>
          <w:szCs w:val="28"/>
          <w:lang w:val="fr-FR" w:eastAsia="x-none"/>
        </w:rPr>
        <w:t>. Lâm nghiệp:</w:t>
      </w:r>
      <w:r w:rsidR="007441C5" w:rsidRPr="00B719CB">
        <w:rPr>
          <w:rFonts w:ascii="Times New Roman" w:eastAsia="Times New Roman" w:hAnsi="Times New Roman" w:cs="Times New Roman"/>
          <w:b/>
          <w:sz w:val="28"/>
          <w:szCs w:val="28"/>
          <w:lang w:val="fr-FR" w:eastAsia="x-none"/>
        </w:rPr>
        <w:t xml:space="preserve"> </w:t>
      </w:r>
      <w:r w:rsidR="007441C5" w:rsidRPr="00B719CB">
        <w:rPr>
          <w:rFonts w:ascii="Times New Roman" w:eastAsia="Times New Roman" w:hAnsi="Times New Roman" w:cs="Times New Roman"/>
          <w:sz w:val="28"/>
          <w:szCs w:val="28"/>
          <w:lang w:val="fr-FR" w:eastAsia="x-none"/>
        </w:rPr>
        <w:t xml:space="preserve">Rừng kinh tế đã khai thác </w:t>
      </w:r>
      <w:r w:rsidR="00B71559" w:rsidRPr="00B719CB">
        <w:rPr>
          <w:rFonts w:ascii="Times New Roman" w:eastAsia="Times New Roman" w:hAnsi="Times New Roman" w:cs="Times New Roman"/>
          <w:sz w:val="28"/>
          <w:szCs w:val="28"/>
          <w:lang w:val="fr-FR" w:eastAsia="x-none"/>
        </w:rPr>
        <w:t>111</w:t>
      </w:r>
      <w:r w:rsidR="007441C5" w:rsidRPr="00B719CB">
        <w:rPr>
          <w:rFonts w:ascii="Times New Roman" w:eastAsia="Times New Roman" w:hAnsi="Times New Roman" w:cs="Times New Roman"/>
          <w:sz w:val="28"/>
          <w:szCs w:val="28"/>
          <w:lang w:val="fr-FR" w:eastAsia="x-none"/>
        </w:rPr>
        <w:t xml:space="preserve"> ha, ước tính trị giá khoảng </w:t>
      </w:r>
      <w:r w:rsidR="008C3FE3" w:rsidRPr="00B719CB">
        <w:rPr>
          <w:rFonts w:ascii="Times New Roman" w:eastAsia="Times New Roman" w:hAnsi="Times New Roman" w:cs="Times New Roman"/>
          <w:sz w:val="28"/>
          <w:szCs w:val="28"/>
          <w:lang w:val="fr-FR" w:eastAsia="x-none"/>
        </w:rPr>
        <w:t xml:space="preserve">2 tỷ </w:t>
      </w:r>
      <w:r w:rsidR="007441C5" w:rsidRPr="00B719CB">
        <w:rPr>
          <w:rFonts w:ascii="Times New Roman" w:eastAsia="Times New Roman" w:hAnsi="Times New Roman" w:cs="Times New Roman"/>
          <w:sz w:val="28"/>
          <w:szCs w:val="28"/>
          <w:lang w:val="fr-FR" w:eastAsia="x-none"/>
        </w:rPr>
        <w:t xml:space="preserve"> đồng. Đã thự</w:t>
      </w:r>
      <w:r w:rsidR="004119DA" w:rsidRPr="00B719CB">
        <w:rPr>
          <w:rFonts w:ascii="Times New Roman" w:eastAsia="Times New Roman" w:hAnsi="Times New Roman" w:cs="Times New Roman"/>
          <w:sz w:val="28"/>
          <w:szCs w:val="28"/>
          <w:lang w:val="fr-FR" w:eastAsia="x-none"/>
        </w:rPr>
        <w:t xml:space="preserve">c hiện trồng mới rừng kinh tế </w:t>
      </w:r>
      <w:r w:rsidR="00B71559" w:rsidRPr="00B719CB">
        <w:rPr>
          <w:rFonts w:ascii="Times New Roman" w:eastAsia="Times New Roman" w:hAnsi="Times New Roman" w:cs="Times New Roman"/>
          <w:sz w:val="28"/>
          <w:szCs w:val="28"/>
          <w:lang w:val="fr-FR" w:eastAsia="x-none"/>
        </w:rPr>
        <w:t xml:space="preserve">111 ha. </w:t>
      </w:r>
    </w:p>
    <w:p w:rsidR="007441C5" w:rsidRPr="00B719CB" w:rsidRDefault="007441C5" w:rsidP="0007590E">
      <w:pPr>
        <w:tabs>
          <w:tab w:val="left" w:pos="720"/>
        </w:tabs>
        <w:spacing w:before="120" w:after="0" w:line="240" w:lineRule="auto"/>
        <w:ind w:firstLine="720"/>
        <w:jc w:val="both"/>
        <w:rPr>
          <w:rFonts w:ascii="Times New Roman" w:eastAsia="Times New Roman" w:hAnsi="Times New Roman" w:cs="Times New Roman"/>
          <w:sz w:val="28"/>
          <w:szCs w:val="24"/>
          <w:lang w:val="fr-FR"/>
        </w:rPr>
      </w:pPr>
      <w:r w:rsidRPr="00B719CB">
        <w:rPr>
          <w:rFonts w:ascii="Times New Roman" w:eastAsia="Times New Roman" w:hAnsi="Times New Roman" w:cs="Times New Roman"/>
          <w:b/>
          <w:sz w:val="28"/>
          <w:szCs w:val="24"/>
          <w:lang w:val="fr-FR"/>
        </w:rPr>
        <w:t>2.</w:t>
      </w:r>
      <w:r w:rsidRPr="00B719CB">
        <w:rPr>
          <w:rFonts w:ascii="Times New Roman" w:eastAsia="Times New Roman" w:hAnsi="Times New Roman" w:cs="Times New Roman"/>
          <w:i/>
          <w:sz w:val="28"/>
          <w:szCs w:val="24"/>
          <w:lang w:val="ru-RU"/>
        </w:rPr>
        <w:t xml:space="preserve"> </w:t>
      </w:r>
      <w:r w:rsidRPr="00B719CB">
        <w:rPr>
          <w:rFonts w:ascii="Times New Roman" w:eastAsia="Times New Roman" w:hAnsi="Times New Roman" w:cs="Times New Roman"/>
          <w:b/>
          <w:sz w:val="28"/>
          <w:szCs w:val="24"/>
          <w:lang w:val="fr-FR"/>
        </w:rPr>
        <w:t>T</w:t>
      </w:r>
      <w:r w:rsidRPr="00B719CB">
        <w:rPr>
          <w:rFonts w:ascii="Times New Roman" w:eastAsia="Times New Roman" w:hAnsi="Times New Roman" w:cs="Times New Roman"/>
          <w:b/>
          <w:sz w:val="28"/>
          <w:szCs w:val="24"/>
          <w:lang w:val="ru-RU"/>
        </w:rPr>
        <w:t>à</w:t>
      </w:r>
      <w:r w:rsidRPr="00B719CB">
        <w:rPr>
          <w:rFonts w:ascii="Times New Roman" w:eastAsia="Times New Roman" w:hAnsi="Times New Roman" w:cs="Times New Roman"/>
          <w:b/>
          <w:sz w:val="28"/>
          <w:szCs w:val="24"/>
          <w:lang w:val="fr-FR"/>
        </w:rPr>
        <w:t>i</w:t>
      </w:r>
      <w:r w:rsidRPr="00B719CB">
        <w:rPr>
          <w:rFonts w:ascii="Times New Roman" w:eastAsia="Times New Roman" w:hAnsi="Times New Roman" w:cs="Times New Roman"/>
          <w:b/>
          <w:sz w:val="28"/>
          <w:szCs w:val="24"/>
          <w:lang w:val="ru-RU"/>
        </w:rPr>
        <w:t xml:space="preserve"> </w:t>
      </w:r>
      <w:r w:rsidRPr="00B719CB">
        <w:rPr>
          <w:rFonts w:ascii="Times New Roman" w:eastAsia="Times New Roman" w:hAnsi="Times New Roman" w:cs="Times New Roman"/>
          <w:b/>
          <w:sz w:val="28"/>
          <w:szCs w:val="24"/>
          <w:lang w:val="fr-FR"/>
        </w:rPr>
        <w:t>nguy</w:t>
      </w:r>
      <w:r w:rsidRPr="00B719CB">
        <w:rPr>
          <w:rFonts w:ascii="Times New Roman" w:eastAsia="Times New Roman" w:hAnsi="Times New Roman" w:cs="Times New Roman"/>
          <w:b/>
          <w:sz w:val="28"/>
          <w:szCs w:val="24"/>
          <w:lang w:val="ru-RU"/>
        </w:rPr>
        <w:t>ê</w:t>
      </w:r>
      <w:r w:rsidRPr="00B719CB">
        <w:rPr>
          <w:rFonts w:ascii="Times New Roman" w:eastAsia="Times New Roman" w:hAnsi="Times New Roman" w:cs="Times New Roman"/>
          <w:b/>
          <w:sz w:val="28"/>
          <w:szCs w:val="24"/>
          <w:lang w:val="fr-FR"/>
        </w:rPr>
        <w:t>n</w:t>
      </w:r>
      <w:r w:rsidRPr="00B719CB">
        <w:rPr>
          <w:rFonts w:ascii="Times New Roman" w:eastAsia="Times New Roman" w:hAnsi="Times New Roman" w:cs="Times New Roman"/>
          <w:b/>
          <w:sz w:val="28"/>
          <w:szCs w:val="24"/>
          <w:lang w:val="ru-RU"/>
        </w:rPr>
        <w:t xml:space="preserve"> </w:t>
      </w:r>
      <w:r w:rsidRPr="00B719CB">
        <w:rPr>
          <w:rFonts w:ascii="Times New Roman" w:eastAsia="Times New Roman" w:hAnsi="Times New Roman" w:cs="Times New Roman"/>
          <w:b/>
          <w:sz w:val="28"/>
          <w:szCs w:val="24"/>
          <w:lang w:val="fr-FR"/>
        </w:rPr>
        <w:t>v</w:t>
      </w:r>
      <w:r w:rsidRPr="00B719CB">
        <w:rPr>
          <w:rFonts w:ascii="Times New Roman" w:eastAsia="Times New Roman" w:hAnsi="Times New Roman" w:cs="Times New Roman"/>
          <w:b/>
          <w:sz w:val="28"/>
          <w:szCs w:val="24"/>
          <w:lang w:val="ru-RU"/>
        </w:rPr>
        <w:t xml:space="preserve">à </w:t>
      </w:r>
      <w:r w:rsidRPr="00B719CB">
        <w:rPr>
          <w:rFonts w:ascii="Times New Roman" w:eastAsia="Times New Roman" w:hAnsi="Times New Roman" w:cs="Times New Roman"/>
          <w:b/>
          <w:sz w:val="28"/>
          <w:szCs w:val="24"/>
          <w:lang w:val="fr-FR"/>
        </w:rPr>
        <w:t>m</w:t>
      </w:r>
      <w:r w:rsidRPr="00B719CB">
        <w:rPr>
          <w:rFonts w:ascii="Times New Roman" w:eastAsia="Times New Roman" w:hAnsi="Times New Roman" w:cs="Times New Roman"/>
          <w:b/>
          <w:sz w:val="28"/>
          <w:szCs w:val="24"/>
          <w:lang w:val="ru-RU"/>
        </w:rPr>
        <w:t>ô</w:t>
      </w:r>
      <w:r w:rsidRPr="00B719CB">
        <w:rPr>
          <w:rFonts w:ascii="Times New Roman" w:eastAsia="Times New Roman" w:hAnsi="Times New Roman" w:cs="Times New Roman"/>
          <w:b/>
          <w:sz w:val="28"/>
          <w:szCs w:val="24"/>
          <w:lang w:val="fr-FR"/>
        </w:rPr>
        <w:t>i</w:t>
      </w:r>
      <w:r w:rsidRPr="00B719CB">
        <w:rPr>
          <w:rFonts w:ascii="Times New Roman" w:eastAsia="Times New Roman" w:hAnsi="Times New Roman" w:cs="Times New Roman"/>
          <w:b/>
          <w:sz w:val="28"/>
          <w:szCs w:val="24"/>
          <w:lang w:val="ru-RU"/>
        </w:rPr>
        <w:t xml:space="preserve"> </w:t>
      </w:r>
      <w:r w:rsidRPr="00B719CB">
        <w:rPr>
          <w:rFonts w:ascii="Times New Roman" w:eastAsia="Times New Roman" w:hAnsi="Times New Roman" w:cs="Times New Roman"/>
          <w:b/>
          <w:sz w:val="28"/>
          <w:szCs w:val="24"/>
          <w:lang w:val="fr-FR"/>
        </w:rPr>
        <w:t>tr</w:t>
      </w:r>
      <w:r w:rsidRPr="00B719CB">
        <w:rPr>
          <w:rFonts w:ascii="Times New Roman" w:eastAsia="Times New Roman" w:hAnsi="Times New Roman" w:cs="Times New Roman"/>
          <w:b/>
          <w:sz w:val="28"/>
          <w:szCs w:val="24"/>
          <w:lang w:val="ru-RU"/>
        </w:rPr>
        <w:t>ư</w:t>
      </w:r>
      <w:r w:rsidRPr="00B719CB">
        <w:rPr>
          <w:rFonts w:ascii="Times New Roman" w:eastAsia="Times New Roman" w:hAnsi="Times New Roman" w:cs="Times New Roman"/>
          <w:b/>
          <w:sz w:val="28"/>
          <w:szCs w:val="24"/>
          <w:lang w:val="fr-FR"/>
        </w:rPr>
        <w:t>ờng</w:t>
      </w:r>
      <w:r w:rsidRPr="00B719CB">
        <w:rPr>
          <w:rFonts w:ascii="Times New Roman" w:eastAsia="Times New Roman" w:hAnsi="Times New Roman" w:cs="Times New Roman"/>
          <w:sz w:val="28"/>
          <w:szCs w:val="24"/>
          <w:lang w:val="fr-FR"/>
        </w:rPr>
        <w:t xml:space="preserve"> : </w:t>
      </w:r>
    </w:p>
    <w:p w:rsidR="007441C5" w:rsidRPr="00B719CB" w:rsidRDefault="007441C5" w:rsidP="0007590E">
      <w:pPr>
        <w:tabs>
          <w:tab w:val="left" w:pos="720"/>
        </w:tabs>
        <w:spacing w:before="120" w:after="0" w:line="240" w:lineRule="auto"/>
        <w:ind w:firstLine="720"/>
        <w:jc w:val="both"/>
        <w:rPr>
          <w:rFonts w:ascii="Times New Roman" w:eastAsia="Times New Roman" w:hAnsi="Times New Roman" w:cs="Times New Roman"/>
          <w:sz w:val="28"/>
          <w:szCs w:val="24"/>
          <w:lang w:val="fr-FR"/>
        </w:rPr>
      </w:pPr>
      <w:r w:rsidRPr="00B719CB">
        <w:rPr>
          <w:rFonts w:ascii="Times New Roman" w:eastAsia="Times New Roman" w:hAnsi="Times New Roman" w:cs="Times New Roman"/>
          <w:i/>
          <w:sz w:val="28"/>
          <w:szCs w:val="24"/>
          <w:lang w:val="fr-FR"/>
        </w:rPr>
        <w:t>2.1. Về quản lý đất đai</w:t>
      </w:r>
      <w:r w:rsidRPr="00B719CB">
        <w:rPr>
          <w:rFonts w:ascii="Times New Roman" w:eastAsia="Times New Roman" w:hAnsi="Times New Roman" w:cs="Times New Roman"/>
          <w:sz w:val="28"/>
          <w:szCs w:val="24"/>
          <w:lang w:val="fr-FR"/>
        </w:rPr>
        <w:t xml:space="preserve"> : </w:t>
      </w:r>
    </w:p>
    <w:p w:rsidR="008A40A8" w:rsidRPr="00B719CB" w:rsidRDefault="008A40A8" w:rsidP="0007590E">
      <w:pPr>
        <w:tabs>
          <w:tab w:val="left" w:pos="720"/>
        </w:tabs>
        <w:spacing w:before="120" w:after="120"/>
        <w:ind w:firstLine="720"/>
        <w:jc w:val="both"/>
        <w:rPr>
          <w:rFonts w:ascii="Times New Roman" w:hAnsi="Times New Roman" w:cs="Times New Roman"/>
          <w:sz w:val="28"/>
          <w:szCs w:val="28"/>
        </w:rPr>
      </w:pPr>
      <w:r w:rsidRPr="00B719CB">
        <w:rPr>
          <w:rFonts w:ascii="Times New Roman" w:hAnsi="Times New Roman" w:cs="Times New Roman"/>
          <w:sz w:val="28"/>
          <w:szCs w:val="28"/>
        </w:rPr>
        <w:t>Trong tháng 8 đã tiếp nhận 19 hồ sơ, trong đó yêu cầu cung cấp dữ liệu 9 hồ sơ, đo đạc 3 hồ sơ, đính chính 5 hồ sơ, chuyển nhượng 01</w:t>
      </w:r>
      <w:r w:rsidR="00ED4B33" w:rsidRPr="00B719CB">
        <w:rPr>
          <w:rFonts w:ascii="Times New Roman" w:hAnsi="Times New Roman" w:cs="Times New Roman"/>
          <w:sz w:val="28"/>
          <w:szCs w:val="28"/>
        </w:rPr>
        <w:t xml:space="preserve"> </w:t>
      </w:r>
      <w:r w:rsidRPr="00B719CB">
        <w:rPr>
          <w:rFonts w:ascii="Times New Roman" w:hAnsi="Times New Roman" w:cs="Times New Roman"/>
          <w:sz w:val="28"/>
          <w:szCs w:val="28"/>
        </w:rPr>
        <w:t>hồ</w:t>
      </w:r>
      <w:r w:rsidR="00ED4B33" w:rsidRPr="00B719CB">
        <w:rPr>
          <w:rFonts w:ascii="Times New Roman" w:hAnsi="Times New Roman" w:cs="Times New Roman"/>
          <w:sz w:val="28"/>
          <w:szCs w:val="28"/>
        </w:rPr>
        <w:t xml:space="preserve"> sơ và </w:t>
      </w:r>
      <w:r w:rsidRPr="00B719CB">
        <w:rPr>
          <w:rFonts w:ascii="Times New Roman" w:hAnsi="Times New Roman" w:cs="Times New Roman"/>
          <w:sz w:val="28"/>
          <w:szCs w:val="28"/>
        </w:rPr>
        <w:t>thỏa thuận 01 hồ sơ.</w:t>
      </w:r>
    </w:p>
    <w:p w:rsidR="008A40A8" w:rsidRPr="00B719CB" w:rsidRDefault="008A40A8" w:rsidP="0007590E">
      <w:pPr>
        <w:tabs>
          <w:tab w:val="left" w:pos="720"/>
        </w:tabs>
        <w:spacing w:before="120" w:after="120"/>
        <w:ind w:firstLine="720"/>
        <w:jc w:val="both"/>
        <w:rPr>
          <w:rFonts w:ascii="Times New Roman" w:hAnsi="Times New Roman" w:cs="Times New Roman"/>
          <w:sz w:val="28"/>
          <w:szCs w:val="28"/>
        </w:rPr>
      </w:pPr>
      <w:r w:rsidRPr="00B719CB">
        <w:rPr>
          <w:rFonts w:ascii="Times New Roman" w:hAnsi="Times New Roman" w:cs="Times New Roman"/>
          <w:sz w:val="28"/>
          <w:szCs w:val="28"/>
        </w:rPr>
        <w:lastRenderedPageBreak/>
        <w:t>Tổng số hồ sơ đã có kết quả là: 8 hồ sơ.</w:t>
      </w:r>
    </w:p>
    <w:p w:rsidR="008A40A8" w:rsidRPr="00B719CB" w:rsidRDefault="0007590E" w:rsidP="0007590E">
      <w:pPr>
        <w:tabs>
          <w:tab w:val="left" w:pos="720"/>
        </w:tabs>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ab/>
      </w:r>
      <w:r w:rsidR="00CC3C8E" w:rsidRPr="00B719CB">
        <w:rPr>
          <w:rFonts w:ascii="Times New Roman" w:hAnsi="Times New Roman" w:cs="Times New Roman"/>
          <w:sz w:val="28"/>
          <w:szCs w:val="28"/>
        </w:rPr>
        <w:t xml:space="preserve">Công tác phối hợp: </w:t>
      </w:r>
      <w:r w:rsidR="008A40A8" w:rsidRPr="00B719CB">
        <w:rPr>
          <w:rFonts w:ascii="Times New Roman" w:hAnsi="Times New Roman" w:cs="Times New Roman"/>
          <w:sz w:val="28"/>
          <w:szCs w:val="28"/>
        </w:rPr>
        <w:t>Phối hợp với Địa chính xã Hồng Vân kiểm tra mốc 2x.1, mốc địa giới hành chính giữa 2 xã Hồng Vân và Trung Sơn tại cầu A Lin</w:t>
      </w:r>
      <w:r w:rsidR="00260443" w:rsidRPr="00B719CB">
        <w:rPr>
          <w:rFonts w:ascii="Times New Roman" w:hAnsi="Times New Roman" w:cs="Times New Roman"/>
          <w:sz w:val="28"/>
          <w:szCs w:val="28"/>
        </w:rPr>
        <w:t>;</w:t>
      </w:r>
      <w:r w:rsidR="008A40A8" w:rsidRPr="00B719CB">
        <w:rPr>
          <w:rFonts w:ascii="Times New Roman" w:hAnsi="Times New Roman" w:cs="Times New Roman"/>
          <w:sz w:val="28"/>
          <w:szCs w:val="28"/>
        </w:rPr>
        <w:t xml:space="preserve"> </w:t>
      </w:r>
      <w:r w:rsidR="00260443" w:rsidRPr="00B719CB">
        <w:rPr>
          <w:rFonts w:ascii="Times New Roman" w:hAnsi="Times New Roman" w:cs="Times New Roman"/>
          <w:sz w:val="28"/>
          <w:szCs w:val="28"/>
        </w:rPr>
        <w:t>Phối hợp với Bí thư chi bộ, thôn Trưởng và các ban ngành thôn A Đeeng Par Lieng 1 về xác định diện tích đất 5% của xã và đất hộ gia đình ông Lê Quang Mung</w:t>
      </w:r>
      <w:r w:rsidR="00D94AF7" w:rsidRPr="00B719CB">
        <w:rPr>
          <w:rFonts w:ascii="Times New Roman" w:hAnsi="Times New Roman" w:cs="Times New Roman"/>
          <w:sz w:val="28"/>
          <w:szCs w:val="28"/>
        </w:rPr>
        <w:t>; Phối hợp với ngành tư Pháp hướng dẫn cách hòa giải cho các đơn vị thôn; Phối hợp với Bộ chỉ huy bộ đội biên Phòng Tỉnh, Phòng Tài Nguyên và Môi Trường huyện và Trung tâm phát triển Quỹ đất huyện, giải quyết về việc gia đình Hồ Văn Nhà cản trở thi công đường quốc Phòng, từ xã Hồng Trung đến mốc 646</w:t>
      </w:r>
      <w:r w:rsidR="0003560E" w:rsidRPr="00B719CB">
        <w:rPr>
          <w:rFonts w:ascii="Times New Roman" w:hAnsi="Times New Roman" w:cs="Times New Roman"/>
          <w:sz w:val="28"/>
          <w:szCs w:val="28"/>
        </w:rPr>
        <w:t>; Phối hợp với Công an kiểm tra thực địa tại đất tranh chấp của gia đình Ông Hồ Văn Tút và cộng đồng thôn Đụt Lê Triêng 2</w:t>
      </w:r>
      <w:r w:rsidR="0018338B" w:rsidRPr="00B719CB">
        <w:rPr>
          <w:rFonts w:ascii="Times New Roman" w:hAnsi="Times New Roman" w:cs="Times New Roman"/>
          <w:sz w:val="28"/>
          <w:szCs w:val="28"/>
        </w:rPr>
        <w:t xml:space="preserve">; </w:t>
      </w:r>
      <w:r w:rsidR="008A40A8" w:rsidRPr="00B719CB">
        <w:rPr>
          <w:rFonts w:ascii="Times New Roman" w:hAnsi="Times New Roman" w:cs="Times New Roman"/>
          <w:sz w:val="28"/>
          <w:szCs w:val="28"/>
        </w:rPr>
        <w:t>Phối hợp vớ</w:t>
      </w:r>
      <w:r w:rsidR="0010053D" w:rsidRPr="00B719CB">
        <w:rPr>
          <w:rFonts w:ascii="Times New Roman" w:hAnsi="Times New Roman" w:cs="Times New Roman"/>
          <w:sz w:val="28"/>
          <w:szCs w:val="28"/>
        </w:rPr>
        <w:t>i các ban ngà</w:t>
      </w:r>
      <w:r w:rsidR="008A40A8" w:rsidRPr="00B719CB">
        <w:rPr>
          <w:rFonts w:ascii="Times New Roman" w:hAnsi="Times New Roman" w:cs="Times New Roman"/>
          <w:sz w:val="28"/>
          <w:szCs w:val="28"/>
        </w:rPr>
        <w:t>nh xã về tuyên truyền quý III tại các đơn vị thôn  trên đị</w:t>
      </w:r>
      <w:r w:rsidR="001C0B41" w:rsidRPr="00B719CB">
        <w:rPr>
          <w:rFonts w:ascii="Times New Roman" w:hAnsi="Times New Roman" w:cs="Times New Roman"/>
          <w:sz w:val="28"/>
          <w:szCs w:val="28"/>
        </w:rPr>
        <w:t>a bà</w:t>
      </w:r>
      <w:r w:rsidR="008A40A8" w:rsidRPr="00B719CB">
        <w:rPr>
          <w:rFonts w:ascii="Times New Roman" w:hAnsi="Times New Roman" w:cs="Times New Roman"/>
          <w:sz w:val="28"/>
          <w:szCs w:val="28"/>
        </w:rPr>
        <w:t>n xã Trung Sơn.</w:t>
      </w:r>
    </w:p>
    <w:p w:rsidR="003E02CE" w:rsidRPr="00B719CB" w:rsidRDefault="0007590E" w:rsidP="0007590E">
      <w:pPr>
        <w:tabs>
          <w:tab w:val="left" w:pos="720"/>
        </w:tabs>
        <w:spacing w:before="120" w:after="120"/>
        <w:ind w:firstLine="567"/>
        <w:jc w:val="both"/>
        <w:rPr>
          <w:rFonts w:ascii="Times New Roman" w:eastAsia="Times New Roman" w:hAnsi="Times New Roman" w:cs="Times New Roman"/>
          <w:sz w:val="28"/>
          <w:szCs w:val="24"/>
          <w:lang w:val="fr-FR"/>
        </w:rPr>
      </w:pPr>
      <w:r>
        <w:rPr>
          <w:rFonts w:ascii="Times New Roman" w:eastAsia="Times New Roman" w:hAnsi="Times New Roman" w:cs="Times New Roman"/>
          <w:i/>
          <w:sz w:val="28"/>
          <w:szCs w:val="24"/>
          <w:lang w:val="fr-FR"/>
        </w:rPr>
        <w:tab/>
      </w:r>
      <w:r w:rsidR="007441C5" w:rsidRPr="00B719CB">
        <w:rPr>
          <w:rFonts w:ascii="Times New Roman" w:eastAsia="Times New Roman" w:hAnsi="Times New Roman" w:cs="Times New Roman"/>
          <w:i/>
          <w:sz w:val="28"/>
          <w:szCs w:val="24"/>
          <w:lang w:val="fr-FR"/>
        </w:rPr>
        <w:t>2.2. Về môi trường</w:t>
      </w:r>
      <w:r w:rsidR="007441C5" w:rsidRPr="00B719CB">
        <w:rPr>
          <w:rFonts w:ascii="Times New Roman" w:eastAsia="Times New Roman" w:hAnsi="Times New Roman" w:cs="Times New Roman"/>
          <w:sz w:val="28"/>
          <w:szCs w:val="24"/>
          <w:lang w:val="fr-FR"/>
        </w:rPr>
        <w:t xml:space="preserve">: </w:t>
      </w:r>
    </w:p>
    <w:p w:rsidR="009315BD" w:rsidRPr="00B719CB" w:rsidRDefault="0007590E" w:rsidP="0007590E">
      <w:pPr>
        <w:tabs>
          <w:tab w:val="left" w:pos="720"/>
        </w:tabs>
        <w:spacing w:before="120" w:after="120"/>
        <w:jc w:val="both"/>
        <w:rPr>
          <w:rFonts w:ascii="Times New Roman" w:hAnsi="Times New Roman" w:cs="Times New Roman"/>
          <w:sz w:val="28"/>
          <w:szCs w:val="28"/>
        </w:rPr>
      </w:pPr>
      <w:r>
        <w:rPr>
          <w:rFonts w:ascii="Times New Roman" w:eastAsia="Times New Roman" w:hAnsi="Times New Roman" w:cs="Times New Roman"/>
          <w:sz w:val="28"/>
          <w:szCs w:val="24"/>
          <w:lang w:val="fr-FR"/>
        </w:rPr>
        <w:tab/>
      </w:r>
      <w:r w:rsidR="004912F3" w:rsidRPr="00B719CB">
        <w:rPr>
          <w:rFonts w:ascii="Times New Roman" w:eastAsia="Times New Roman" w:hAnsi="Times New Roman" w:cs="Times New Roman"/>
          <w:sz w:val="28"/>
          <w:szCs w:val="24"/>
          <w:lang w:val="fr-FR"/>
        </w:rPr>
        <w:t xml:space="preserve">Đã </w:t>
      </w:r>
      <w:r w:rsidR="00DF75AC" w:rsidRPr="00B719CB">
        <w:rPr>
          <w:rFonts w:ascii="Times New Roman" w:hAnsi="Times New Roman" w:cs="Times New Roman"/>
          <w:sz w:val="28"/>
          <w:szCs w:val="28"/>
        </w:rPr>
        <w:t>p</w:t>
      </w:r>
      <w:r w:rsidR="009315BD" w:rsidRPr="00B719CB">
        <w:rPr>
          <w:rFonts w:ascii="Times New Roman" w:hAnsi="Times New Roman" w:cs="Times New Roman"/>
          <w:sz w:val="28"/>
          <w:szCs w:val="28"/>
        </w:rPr>
        <w:t xml:space="preserve">hối hợp với kiểm lâm địa bàn và các bàn ngành liên quan của xã kiểm tra tình hình phát nương rẫy và khai thác lâm sản trái phép tại các tiểu khu 266, 263 và 264 thuộc quản lý của cộng đồng A Niêng, Lê Triêng 1 và Ta Ay. </w:t>
      </w:r>
      <w:r w:rsidR="008412EC" w:rsidRPr="00B719CB">
        <w:rPr>
          <w:rFonts w:ascii="Times New Roman" w:hAnsi="Times New Roman" w:cs="Times New Roman"/>
          <w:sz w:val="28"/>
          <w:szCs w:val="28"/>
        </w:rPr>
        <w:t>P</w:t>
      </w:r>
      <w:r w:rsidR="009315BD" w:rsidRPr="00B719CB">
        <w:rPr>
          <w:rFonts w:ascii="Times New Roman" w:hAnsi="Times New Roman" w:cs="Times New Roman"/>
          <w:sz w:val="28"/>
          <w:szCs w:val="28"/>
        </w:rPr>
        <w:t>hát hiệ</w:t>
      </w:r>
      <w:r w:rsidR="003E02CE" w:rsidRPr="00B719CB">
        <w:rPr>
          <w:rFonts w:ascii="Times New Roman" w:hAnsi="Times New Roman" w:cs="Times New Roman"/>
          <w:sz w:val="28"/>
          <w:szCs w:val="28"/>
        </w:rPr>
        <w:t xml:space="preserve">n </w:t>
      </w:r>
      <w:r w:rsidR="009315BD" w:rsidRPr="00B719CB">
        <w:rPr>
          <w:rFonts w:ascii="Times New Roman" w:hAnsi="Times New Roman" w:cs="Times New Roman"/>
          <w:sz w:val="28"/>
          <w:szCs w:val="28"/>
        </w:rPr>
        <w:t xml:space="preserve">và bắt giữ lâm sản (gỗ) thu giấu trong rừng tại khoảnh 9, tiểu 266 thuộc cộng đồng </w:t>
      </w:r>
      <w:r w:rsidR="006C05F6" w:rsidRPr="00B719CB">
        <w:rPr>
          <w:rFonts w:ascii="Times New Roman" w:hAnsi="Times New Roman" w:cs="Times New Roman"/>
          <w:sz w:val="28"/>
          <w:szCs w:val="28"/>
        </w:rPr>
        <w:t xml:space="preserve">cụm </w:t>
      </w:r>
      <w:r w:rsidR="009315BD" w:rsidRPr="00B719CB">
        <w:rPr>
          <w:rFonts w:ascii="Times New Roman" w:hAnsi="Times New Roman" w:cs="Times New Roman"/>
          <w:sz w:val="28"/>
          <w:szCs w:val="28"/>
        </w:rPr>
        <w:t xml:space="preserve">A Niêng quản lý. Hiện nay chưa xác định được người vi phạm. UBND xã </w:t>
      </w:r>
      <w:r w:rsidR="000268C7" w:rsidRPr="00B719CB">
        <w:rPr>
          <w:rFonts w:ascii="Times New Roman" w:hAnsi="Times New Roman" w:cs="Times New Roman"/>
          <w:sz w:val="28"/>
          <w:szCs w:val="28"/>
        </w:rPr>
        <w:t>phối hợp</w:t>
      </w:r>
      <w:r w:rsidR="009315BD" w:rsidRPr="00B719CB">
        <w:rPr>
          <w:rFonts w:ascii="Times New Roman" w:hAnsi="Times New Roman" w:cs="Times New Roman"/>
          <w:sz w:val="28"/>
          <w:szCs w:val="28"/>
        </w:rPr>
        <w:t xml:space="preserve"> hạt kiểm lâm A Lưới đang xác minh làm rõ. Phát hiện 1 lô đất rừng đang phát thực bì tại tiểu khu 266 thuộc cộng đồng Lê Triêng 1 quản lý đã lập biên bản kiểm tra, hiện nay chưa xác định được người vi phạm. UBND xã đang xác minh làm rõ để xử lý đúng theo quy định.</w:t>
      </w:r>
    </w:p>
    <w:p w:rsidR="009315BD" w:rsidRPr="00B719CB" w:rsidRDefault="0007590E" w:rsidP="0007590E">
      <w:pPr>
        <w:tabs>
          <w:tab w:val="left" w:pos="720"/>
        </w:tabs>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ab/>
      </w:r>
      <w:r w:rsidR="009315BD" w:rsidRPr="00B719CB">
        <w:rPr>
          <w:rFonts w:ascii="Times New Roman" w:hAnsi="Times New Roman" w:cs="Times New Roman"/>
          <w:sz w:val="28"/>
          <w:szCs w:val="28"/>
        </w:rPr>
        <w:t xml:space="preserve">Phối hợp với đơn vị thôn A Niêng Lê Triêng 1 </w:t>
      </w:r>
      <w:r w:rsidR="00043B6A" w:rsidRPr="00B719CB">
        <w:rPr>
          <w:rFonts w:ascii="Times New Roman" w:hAnsi="Times New Roman" w:cs="Times New Roman"/>
          <w:sz w:val="28"/>
          <w:szCs w:val="28"/>
        </w:rPr>
        <w:t xml:space="preserve">đã </w:t>
      </w:r>
      <w:r w:rsidR="009315BD" w:rsidRPr="00B719CB">
        <w:rPr>
          <w:rFonts w:ascii="Times New Roman" w:hAnsi="Times New Roman" w:cs="Times New Roman"/>
          <w:sz w:val="28"/>
          <w:szCs w:val="28"/>
        </w:rPr>
        <w:t xml:space="preserve">vận động </w:t>
      </w:r>
      <w:r w:rsidR="00043B6A" w:rsidRPr="00B719CB">
        <w:rPr>
          <w:rFonts w:ascii="Times New Roman" w:hAnsi="Times New Roman" w:cs="Times New Roman"/>
          <w:sz w:val="28"/>
          <w:szCs w:val="28"/>
        </w:rPr>
        <w:t xml:space="preserve">được 3 hộ dân </w:t>
      </w:r>
      <w:r w:rsidR="009315BD" w:rsidRPr="00B719CB">
        <w:rPr>
          <w:rFonts w:ascii="Times New Roman" w:hAnsi="Times New Roman" w:cs="Times New Roman"/>
          <w:sz w:val="28"/>
          <w:szCs w:val="28"/>
        </w:rPr>
        <w:t xml:space="preserve">hiến đất và cây cối </w:t>
      </w:r>
      <w:r w:rsidR="00043B6A" w:rsidRPr="00B719CB">
        <w:rPr>
          <w:rFonts w:ascii="Times New Roman" w:hAnsi="Times New Roman" w:cs="Times New Roman"/>
          <w:sz w:val="28"/>
          <w:szCs w:val="28"/>
        </w:rPr>
        <w:t xml:space="preserve">với chiều dài </w:t>
      </w:r>
      <w:r w:rsidR="00520563" w:rsidRPr="00B719CB">
        <w:rPr>
          <w:rFonts w:ascii="Times New Roman" w:hAnsi="Times New Roman" w:cs="Times New Roman"/>
          <w:sz w:val="28"/>
          <w:szCs w:val="28"/>
        </w:rPr>
        <w:t xml:space="preserve">50m </w:t>
      </w:r>
      <w:r w:rsidR="009315BD" w:rsidRPr="00B719CB">
        <w:rPr>
          <w:rFonts w:ascii="Times New Roman" w:hAnsi="Times New Roman" w:cs="Times New Roman"/>
          <w:sz w:val="28"/>
          <w:szCs w:val="28"/>
        </w:rPr>
        <w:t>để xây dựng tuyến đường trục thôn A Niêng Lê Triêng 1 chiề</w:t>
      </w:r>
      <w:r w:rsidR="00520563" w:rsidRPr="00B719CB">
        <w:rPr>
          <w:rFonts w:ascii="Times New Roman" w:hAnsi="Times New Roman" w:cs="Times New Roman"/>
          <w:sz w:val="28"/>
          <w:szCs w:val="28"/>
        </w:rPr>
        <w:t>u dài 413m</w:t>
      </w:r>
      <w:r w:rsidR="00FE388B" w:rsidRPr="00B719CB">
        <w:rPr>
          <w:rFonts w:ascii="Times New Roman" w:hAnsi="Times New Roman" w:cs="Times New Roman"/>
          <w:sz w:val="28"/>
          <w:szCs w:val="28"/>
        </w:rPr>
        <w:t>.</w:t>
      </w:r>
    </w:p>
    <w:p w:rsidR="009315BD" w:rsidRPr="00B719CB" w:rsidRDefault="0007590E" w:rsidP="0007590E">
      <w:pPr>
        <w:tabs>
          <w:tab w:val="left" w:pos="720"/>
        </w:tabs>
        <w:spacing w:before="120" w:after="120"/>
        <w:ind w:firstLine="567"/>
        <w:jc w:val="both"/>
        <w:rPr>
          <w:rFonts w:ascii="Times New Roman" w:hAnsi="Times New Roman" w:cs="Times New Roman"/>
          <w:sz w:val="28"/>
          <w:szCs w:val="28"/>
        </w:rPr>
      </w:pPr>
      <w:r>
        <w:rPr>
          <w:rFonts w:ascii="Times New Roman" w:hAnsi="Times New Roman" w:cs="Times New Roman"/>
          <w:bCs/>
          <w:sz w:val="28"/>
          <w:szCs w:val="28"/>
        </w:rPr>
        <w:tab/>
      </w:r>
      <w:r w:rsidR="00541B08" w:rsidRPr="00B719CB">
        <w:rPr>
          <w:rFonts w:ascii="Times New Roman" w:hAnsi="Times New Roman" w:cs="Times New Roman"/>
          <w:bCs/>
          <w:sz w:val="28"/>
          <w:szCs w:val="28"/>
        </w:rPr>
        <w:t>Đã kiện toàn Ban quản lý rừng cộng đồng và Ban kiểm soát rừng cộng đồng tại các đơn vị thôn (gồm 10 cộng đồng)</w:t>
      </w:r>
      <w:r w:rsidR="00274E11" w:rsidRPr="00B719CB">
        <w:rPr>
          <w:rFonts w:ascii="Times New Roman" w:hAnsi="Times New Roman" w:cs="Times New Roman"/>
          <w:bCs/>
          <w:sz w:val="28"/>
          <w:szCs w:val="28"/>
        </w:rPr>
        <w:t xml:space="preserve">; </w:t>
      </w:r>
      <w:r w:rsidR="00274E11" w:rsidRPr="00B719CB">
        <w:rPr>
          <w:rFonts w:ascii="Times New Roman" w:hAnsi="Times New Roman" w:cs="Times New Roman"/>
          <w:sz w:val="28"/>
          <w:szCs w:val="28"/>
        </w:rPr>
        <w:t>T</w:t>
      </w:r>
      <w:r w:rsidR="009315BD" w:rsidRPr="00B719CB">
        <w:rPr>
          <w:rFonts w:ascii="Times New Roman" w:hAnsi="Times New Roman" w:cs="Times New Roman"/>
          <w:sz w:val="28"/>
          <w:szCs w:val="28"/>
        </w:rPr>
        <w:t xml:space="preserve">hực hiện lập hồ sơ </w:t>
      </w:r>
      <w:r w:rsidR="009315BD" w:rsidRPr="00B719CB">
        <w:rPr>
          <w:rFonts w:ascii="Times New Roman" w:hAnsi="Times New Roman" w:cs="Times New Roman"/>
          <w:bCs/>
          <w:sz w:val="28"/>
          <w:szCs w:val="28"/>
        </w:rPr>
        <w:t xml:space="preserve">Nghị định số 75/2015/NĐ-CP ngày 09/9/2015 của Chính phủ về cơ chế, chính sách bảo vệ và phát triển rừng, gắn với chính sách giảm nghèo nhanh, bền vững và hỗ trợ đồng bào dân tộc thiểu số giai đoạn 2015- 2020. </w:t>
      </w:r>
    </w:p>
    <w:p w:rsidR="007441C5" w:rsidRPr="00B719CB" w:rsidRDefault="007441C5" w:rsidP="0007590E">
      <w:pPr>
        <w:tabs>
          <w:tab w:val="left" w:pos="720"/>
        </w:tabs>
        <w:spacing w:before="120" w:after="120" w:line="240" w:lineRule="auto"/>
        <w:ind w:firstLine="720"/>
        <w:jc w:val="both"/>
        <w:rPr>
          <w:rFonts w:ascii="Times New Roman" w:eastAsia="Times New Roman" w:hAnsi="Times New Roman" w:cs="Times New Roman"/>
          <w:i/>
          <w:sz w:val="28"/>
          <w:szCs w:val="28"/>
          <w:lang w:val="fr-FR"/>
        </w:rPr>
      </w:pPr>
      <w:r w:rsidRPr="00B719CB">
        <w:rPr>
          <w:rFonts w:ascii="Times New Roman" w:eastAsia="Times New Roman" w:hAnsi="Times New Roman" w:cs="Times New Roman"/>
          <w:bCs/>
          <w:i/>
          <w:sz w:val="28"/>
          <w:szCs w:val="28"/>
          <w:lang w:val="fr-FR"/>
        </w:rPr>
        <w:t xml:space="preserve">2.3. </w:t>
      </w:r>
      <w:r w:rsidRPr="00B719CB">
        <w:rPr>
          <w:rFonts w:ascii="Times New Roman" w:eastAsia="Times New Roman" w:hAnsi="Times New Roman" w:cs="Times New Roman"/>
          <w:i/>
          <w:sz w:val="28"/>
          <w:szCs w:val="28"/>
          <w:lang w:val="fr-FR"/>
        </w:rPr>
        <w:t>Chương trình xây dựng nông thôn mới,</w:t>
      </w:r>
      <w:r w:rsidR="00520563" w:rsidRPr="00B719CB">
        <w:rPr>
          <w:rFonts w:ascii="Times New Roman" w:eastAsia="Times New Roman" w:hAnsi="Times New Roman" w:cs="Times New Roman"/>
          <w:i/>
          <w:sz w:val="28"/>
          <w:szCs w:val="28"/>
          <w:lang w:val="fr-FR"/>
        </w:rPr>
        <w:t xml:space="preserve"> chương trình 135</w:t>
      </w:r>
    </w:p>
    <w:p w:rsidR="00520563" w:rsidRPr="00B719CB" w:rsidRDefault="00520563" w:rsidP="0007590E">
      <w:pPr>
        <w:tabs>
          <w:tab w:val="left" w:pos="720"/>
        </w:tabs>
        <w:spacing w:before="120" w:after="120" w:line="240" w:lineRule="auto"/>
        <w:ind w:firstLine="720"/>
        <w:jc w:val="both"/>
        <w:rPr>
          <w:rFonts w:ascii="Times New Roman" w:eastAsia="Times New Roman" w:hAnsi="Times New Roman" w:cs="Times New Roman"/>
          <w:sz w:val="28"/>
          <w:szCs w:val="28"/>
          <w:lang w:val="fr-FR"/>
        </w:rPr>
      </w:pPr>
      <w:r w:rsidRPr="00B719CB">
        <w:rPr>
          <w:rFonts w:ascii="Times New Roman" w:eastAsia="Times New Roman" w:hAnsi="Times New Roman" w:cs="Times New Roman"/>
          <w:sz w:val="28"/>
          <w:szCs w:val="28"/>
          <w:lang w:val="fr-FR"/>
        </w:rPr>
        <w:t xml:space="preserve">- Chương trình 135: </w:t>
      </w:r>
      <w:r w:rsidR="009C5FBD" w:rsidRPr="00B719CB">
        <w:rPr>
          <w:rFonts w:ascii="Times New Roman" w:eastAsia="Times New Roman" w:hAnsi="Times New Roman" w:cs="Times New Roman"/>
          <w:sz w:val="28"/>
          <w:szCs w:val="28"/>
          <w:lang w:val="fr-FR"/>
        </w:rPr>
        <w:t xml:space="preserve">Kiểm tra công trình xây dựng đường sản xuất thôn Ta Ay Ta </w:t>
      </w:r>
      <w:r w:rsidR="007909CD" w:rsidRPr="00B719CB">
        <w:rPr>
          <w:rFonts w:ascii="Times New Roman" w:eastAsia="Times New Roman" w:hAnsi="Times New Roman" w:cs="Times New Roman"/>
          <w:sz w:val="28"/>
          <w:szCs w:val="28"/>
          <w:lang w:val="fr-FR"/>
        </w:rPr>
        <w:t>với chiều dài 207m hiện nay</w:t>
      </w:r>
      <w:r w:rsidR="005D70BF" w:rsidRPr="00B719CB">
        <w:rPr>
          <w:rFonts w:ascii="Times New Roman" w:eastAsia="Times New Roman" w:hAnsi="Times New Roman" w:cs="Times New Roman"/>
          <w:sz w:val="28"/>
          <w:szCs w:val="28"/>
          <w:lang w:val="fr-FR"/>
        </w:rPr>
        <w:t xml:space="preserve"> đã hoàn thành trên 80% tiến độ</w:t>
      </w:r>
      <w:r w:rsidR="008E308D" w:rsidRPr="00B719CB">
        <w:rPr>
          <w:rFonts w:ascii="Times New Roman" w:eastAsia="Times New Roman" w:hAnsi="Times New Roman" w:cs="Times New Roman"/>
          <w:sz w:val="28"/>
          <w:szCs w:val="28"/>
          <w:lang w:val="fr-FR"/>
        </w:rPr>
        <w:t>; hệ thống thủy lợi thôn A Niêng Lê Triêng 1 hiện nay đã hoàn thành 70% tiến độ.</w:t>
      </w:r>
    </w:p>
    <w:p w:rsidR="00802E16" w:rsidRPr="00B719CB" w:rsidRDefault="00802E16" w:rsidP="0007590E">
      <w:pPr>
        <w:tabs>
          <w:tab w:val="left" w:pos="720"/>
        </w:tabs>
        <w:spacing w:before="120" w:after="120"/>
        <w:ind w:firstLine="720"/>
        <w:jc w:val="both"/>
        <w:rPr>
          <w:rFonts w:ascii="Times New Roman" w:hAnsi="Times New Roman" w:cs="Times New Roman"/>
          <w:bCs/>
          <w:sz w:val="28"/>
          <w:szCs w:val="28"/>
        </w:rPr>
      </w:pPr>
      <w:r w:rsidRPr="00B719CB">
        <w:rPr>
          <w:rFonts w:ascii="Times New Roman" w:eastAsia="Times New Roman" w:hAnsi="Times New Roman" w:cs="Times New Roman"/>
          <w:sz w:val="28"/>
          <w:szCs w:val="28"/>
          <w:lang w:val="fr-FR"/>
        </w:rPr>
        <w:lastRenderedPageBreak/>
        <w:t>- Nông thôn mới:</w:t>
      </w:r>
      <w:r w:rsidR="00206A58" w:rsidRPr="00B719CB">
        <w:rPr>
          <w:rFonts w:ascii="Times New Roman" w:eastAsia="Times New Roman" w:hAnsi="Times New Roman" w:cs="Times New Roman"/>
          <w:sz w:val="28"/>
          <w:szCs w:val="28"/>
          <w:lang w:val="fr-FR"/>
        </w:rPr>
        <w:t xml:space="preserve"> Đã cấp </w:t>
      </w:r>
      <w:r w:rsidR="00105515" w:rsidRPr="00B719CB">
        <w:rPr>
          <w:rFonts w:ascii="Times New Roman" w:eastAsia="Times New Roman" w:hAnsi="Times New Roman" w:cs="Times New Roman"/>
          <w:sz w:val="28"/>
          <w:szCs w:val="28"/>
          <w:lang w:val="fr-FR"/>
        </w:rPr>
        <w:t>phân</w:t>
      </w:r>
      <w:r w:rsidR="00C07ED2" w:rsidRPr="00B719CB">
        <w:rPr>
          <w:rFonts w:ascii="Times New Roman" w:eastAsia="Times New Roman" w:hAnsi="Times New Roman" w:cs="Times New Roman"/>
          <w:sz w:val="28"/>
          <w:szCs w:val="28"/>
          <w:lang w:val="fr-FR"/>
        </w:rPr>
        <w:t xml:space="preserve"> bón</w:t>
      </w:r>
      <w:r w:rsidR="00206A58" w:rsidRPr="00B719CB">
        <w:rPr>
          <w:rFonts w:ascii="Times New Roman" w:eastAsia="Times New Roman" w:hAnsi="Times New Roman" w:cs="Times New Roman"/>
          <w:sz w:val="28"/>
          <w:szCs w:val="28"/>
          <w:lang w:val="fr-FR"/>
        </w:rPr>
        <w:t xml:space="preserve"> </w:t>
      </w:r>
      <w:r w:rsidR="00443FEE">
        <w:rPr>
          <w:rFonts w:ascii="Times New Roman" w:eastAsia="Times New Roman" w:hAnsi="Times New Roman" w:cs="Times New Roman"/>
          <w:sz w:val="28"/>
          <w:szCs w:val="28"/>
          <w:lang w:val="fr-FR"/>
        </w:rPr>
        <w:t xml:space="preserve">cho 18 hộ được nhận hỗ trợ trồng chuối </w:t>
      </w:r>
      <w:r w:rsidR="00206A58" w:rsidRPr="00B719CB">
        <w:rPr>
          <w:rFonts w:ascii="Times New Roman" w:eastAsia="Times New Roman" w:hAnsi="Times New Roman" w:cs="Times New Roman"/>
          <w:sz w:val="28"/>
          <w:szCs w:val="28"/>
          <w:lang w:val="fr-FR"/>
        </w:rPr>
        <w:t>thuộc Quyết định 1385/QĐ-TTg</w:t>
      </w:r>
      <w:r w:rsidR="009B430B">
        <w:rPr>
          <w:rFonts w:ascii="Times New Roman" w:eastAsia="Times New Roman" w:hAnsi="Times New Roman" w:cs="Times New Roman"/>
          <w:sz w:val="28"/>
          <w:szCs w:val="28"/>
          <w:lang w:val="fr-FR"/>
        </w:rPr>
        <w:t xml:space="preserve"> với tổng 5.130 kg lân, 5.130 kg vi sinh, 2.575 kg vôi, 2.350 kg NPK và 54 gói thuốc</w:t>
      </w:r>
      <w:r w:rsidR="004B73A2" w:rsidRPr="00B719CB">
        <w:rPr>
          <w:rFonts w:ascii="Times New Roman" w:eastAsia="Times New Roman" w:hAnsi="Times New Roman" w:cs="Times New Roman"/>
          <w:sz w:val="28"/>
          <w:szCs w:val="28"/>
          <w:lang w:val="fr-FR"/>
        </w:rPr>
        <w:t>;</w:t>
      </w:r>
      <w:r w:rsidR="004B73A2" w:rsidRPr="00B719CB">
        <w:rPr>
          <w:rFonts w:ascii="Times New Roman" w:hAnsi="Times New Roman" w:cs="Times New Roman"/>
          <w:sz w:val="28"/>
          <w:szCs w:val="28"/>
        </w:rPr>
        <w:t xml:space="preserve"> Kết hợp với xã Đoàn và các ban ngành trong xã tổ chức ngày hưởng ứ</w:t>
      </w:r>
      <w:r w:rsidR="005B2810" w:rsidRPr="00B719CB">
        <w:rPr>
          <w:rFonts w:ascii="Times New Roman" w:hAnsi="Times New Roman" w:cs="Times New Roman"/>
          <w:sz w:val="28"/>
          <w:szCs w:val="28"/>
        </w:rPr>
        <w:t>ng “</w:t>
      </w:r>
      <w:r w:rsidR="004B73A2" w:rsidRPr="00B719CB">
        <w:rPr>
          <w:rFonts w:ascii="Times New Roman" w:hAnsi="Times New Roman" w:cs="Times New Roman"/>
          <w:sz w:val="28"/>
          <w:szCs w:val="28"/>
        </w:rPr>
        <w:t>Ngày chủ nhật xanh” kết quả thực hiện: Tổng số người tham gia 400 người. Thực hiện công tác tổng dọn vệ tại nhà sinh hoạt cộng đồng thôn 1.000m</w:t>
      </w:r>
      <w:r w:rsidR="004B73A2" w:rsidRPr="00B719CB">
        <w:rPr>
          <w:rFonts w:ascii="Times New Roman" w:hAnsi="Times New Roman" w:cs="Times New Roman"/>
          <w:sz w:val="28"/>
          <w:szCs w:val="28"/>
          <w:vertAlign w:val="superscript"/>
        </w:rPr>
        <w:t>2</w:t>
      </w:r>
      <w:r w:rsidR="004B73A2" w:rsidRPr="00B719CB">
        <w:rPr>
          <w:rFonts w:ascii="Times New Roman" w:hAnsi="Times New Roman" w:cs="Times New Roman"/>
          <w:sz w:val="28"/>
          <w:szCs w:val="28"/>
        </w:rPr>
        <w:t>, tổng dọn vệ sinh đường làng ngỏ xóm 2.000m.</w:t>
      </w:r>
      <w:r w:rsidR="004B73A2" w:rsidRPr="00B719CB">
        <w:rPr>
          <w:rFonts w:ascii="Times New Roman" w:hAnsi="Times New Roman" w:cs="Times New Roman"/>
          <w:bCs/>
          <w:sz w:val="28"/>
          <w:szCs w:val="28"/>
        </w:rPr>
        <w:t xml:space="preserve"> </w:t>
      </w:r>
    </w:p>
    <w:p w:rsidR="007441C5" w:rsidRPr="00B719CB" w:rsidRDefault="00937EFD" w:rsidP="0007590E">
      <w:pPr>
        <w:tabs>
          <w:tab w:val="left" w:pos="720"/>
        </w:tabs>
        <w:spacing w:before="120" w:after="0" w:line="240" w:lineRule="auto"/>
        <w:ind w:firstLine="720"/>
        <w:jc w:val="both"/>
        <w:rPr>
          <w:rFonts w:ascii="Times New Roman" w:eastAsia="Times New Roman" w:hAnsi="Times New Roman" w:cs="Times New Roman"/>
          <w:b/>
          <w:bCs/>
          <w:sz w:val="28"/>
          <w:szCs w:val="28"/>
          <w:lang w:val="fr-FR" w:eastAsia="x-none"/>
        </w:rPr>
      </w:pPr>
      <w:r w:rsidRPr="00B719CB">
        <w:rPr>
          <w:rFonts w:ascii="Times New Roman" w:eastAsia="Times New Roman" w:hAnsi="Times New Roman" w:cs="Times New Roman"/>
          <w:b/>
          <w:bCs/>
          <w:sz w:val="28"/>
          <w:szCs w:val="28"/>
          <w:lang w:val="fr-FR" w:eastAsia="x-none"/>
        </w:rPr>
        <w:t>3</w:t>
      </w:r>
      <w:r w:rsidR="007441C5" w:rsidRPr="00B719CB">
        <w:rPr>
          <w:rFonts w:ascii="Times New Roman" w:eastAsia="Times New Roman" w:hAnsi="Times New Roman" w:cs="Times New Roman"/>
          <w:b/>
          <w:bCs/>
          <w:sz w:val="28"/>
          <w:szCs w:val="28"/>
          <w:lang w:val="fr-FR" w:eastAsia="x-none"/>
        </w:rPr>
        <w:t>. Tài chính ngân sách </w:t>
      </w:r>
    </w:p>
    <w:p w:rsidR="00D73874" w:rsidRPr="00B719CB" w:rsidRDefault="007E1555" w:rsidP="0007590E">
      <w:pPr>
        <w:tabs>
          <w:tab w:val="left" w:pos="720"/>
        </w:tabs>
        <w:spacing w:before="120" w:after="0" w:line="240" w:lineRule="auto"/>
        <w:ind w:firstLine="720"/>
        <w:jc w:val="both"/>
        <w:rPr>
          <w:rFonts w:ascii="Times New Roman" w:eastAsia="Times New Roman" w:hAnsi="Times New Roman" w:cs="Times New Roman"/>
          <w:bCs/>
          <w:sz w:val="28"/>
          <w:szCs w:val="28"/>
          <w:lang w:val="fr-FR" w:eastAsia="x-none"/>
        </w:rPr>
      </w:pPr>
      <w:r w:rsidRPr="00B719CB">
        <w:rPr>
          <w:rFonts w:ascii="Times New Roman" w:eastAsia="Times New Roman" w:hAnsi="Times New Roman" w:cs="Times New Roman"/>
          <w:bCs/>
          <w:sz w:val="28"/>
          <w:szCs w:val="28"/>
          <w:lang w:val="fr-FR" w:eastAsia="x-none"/>
        </w:rPr>
        <w:t xml:space="preserve">Tổng </w:t>
      </w:r>
      <w:r w:rsidR="002A082B">
        <w:rPr>
          <w:rFonts w:ascii="Times New Roman" w:eastAsia="Times New Roman" w:hAnsi="Times New Roman" w:cs="Times New Roman"/>
          <w:bCs/>
          <w:sz w:val="28"/>
          <w:szCs w:val="28"/>
          <w:lang w:val="fr-FR" w:eastAsia="x-none"/>
        </w:rPr>
        <w:t xml:space="preserve">thu </w:t>
      </w:r>
      <w:r w:rsidRPr="00B719CB">
        <w:rPr>
          <w:rFonts w:ascii="Times New Roman" w:eastAsia="Times New Roman" w:hAnsi="Times New Roman" w:cs="Times New Roman"/>
          <w:bCs/>
          <w:sz w:val="28"/>
          <w:szCs w:val="28"/>
          <w:lang w:val="fr-FR" w:eastAsia="x-none"/>
        </w:rPr>
        <w:t>ngân sách : 12.259.594.361 đồng</w:t>
      </w:r>
    </w:p>
    <w:p w:rsidR="007E1555" w:rsidRPr="00B719CB" w:rsidRDefault="007E1555" w:rsidP="0007590E">
      <w:pPr>
        <w:tabs>
          <w:tab w:val="left" w:pos="720"/>
        </w:tabs>
        <w:spacing w:before="120" w:after="0" w:line="240" w:lineRule="auto"/>
        <w:ind w:firstLine="720"/>
        <w:jc w:val="both"/>
        <w:rPr>
          <w:rFonts w:ascii="Times New Roman" w:eastAsia="Times New Roman" w:hAnsi="Times New Roman" w:cs="Times New Roman"/>
          <w:bCs/>
          <w:sz w:val="28"/>
          <w:szCs w:val="28"/>
          <w:lang w:val="fr-FR" w:eastAsia="x-none"/>
        </w:rPr>
      </w:pPr>
      <w:r w:rsidRPr="00B719CB">
        <w:rPr>
          <w:rFonts w:ascii="Times New Roman" w:eastAsia="Times New Roman" w:hAnsi="Times New Roman" w:cs="Times New Roman"/>
          <w:bCs/>
          <w:sz w:val="28"/>
          <w:szCs w:val="28"/>
          <w:lang w:val="fr-FR" w:eastAsia="x-none"/>
        </w:rPr>
        <w:t>Tổng chi tới thời điểm hiện tại : 7.336.420.798 đồng</w:t>
      </w:r>
    </w:p>
    <w:p w:rsidR="007441C5" w:rsidRPr="00B719CB" w:rsidRDefault="007441C5" w:rsidP="0007590E">
      <w:pPr>
        <w:tabs>
          <w:tab w:val="left" w:pos="720"/>
        </w:tabs>
        <w:spacing w:before="120" w:after="0" w:line="240" w:lineRule="auto"/>
        <w:ind w:firstLine="720"/>
        <w:jc w:val="both"/>
        <w:rPr>
          <w:rFonts w:ascii="Times New Roman" w:eastAsia="Times New Roman" w:hAnsi="Times New Roman" w:cs="Times New Roman"/>
          <w:b/>
          <w:sz w:val="28"/>
          <w:szCs w:val="28"/>
          <w:lang w:val="fr-FR"/>
        </w:rPr>
      </w:pPr>
      <w:r w:rsidRPr="00B719CB">
        <w:rPr>
          <w:rFonts w:ascii="Times New Roman" w:eastAsia="Times New Roman" w:hAnsi="Times New Roman" w:cs="Times New Roman"/>
          <w:b/>
          <w:sz w:val="28"/>
          <w:szCs w:val="28"/>
          <w:lang w:val="fr-FR"/>
        </w:rPr>
        <w:t>II. LĨNH VỰC VĂN HÓA XÃ HỘI</w:t>
      </w:r>
    </w:p>
    <w:p w:rsidR="008D121C" w:rsidRPr="00B719CB" w:rsidRDefault="00064E30" w:rsidP="0007590E">
      <w:pPr>
        <w:tabs>
          <w:tab w:val="left" w:pos="720"/>
        </w:tabs>
        <w:spacing w:after="120" w:line="240" w:lineRule="auto"/>
        <w:ind w:firstLine="720"/>
        <w:jc w:val="both"/>
        <w:rPr>
          <w:rFonts w:ascii="Times New Roman" w:eastAsia="Times New Roman" w:hAnsi="Times New Roman" w:cs="Times New Roman"/>
          <w:b/>
          <w:sz w:val="28"/>
          <w:szCs w:val="24"/>
          <w:lang w:val="nl-NL"/>
        </w:rPr>
      </w:pPr>
      <w:r w:rsidRPr="00B719CB">
        <w:rPr>
          <w:rFonts w:ascii="Times New Roman" w:eastAsia="Times New Roman" w:hAnsi="Times New Roman" w:cs="Times New Roman"/>
          <w:b/>
          <w:sz w:val="28"/>
          <w:szCs w:val="24"/>
          <w:lang w:val="nl-NL"/>
        </w:rPr>
        <w:t>1. Về giáo dục:</w:t>
      </w:r>
    </w:p>
    <w:p w:rsidR="008D121C" w:rsidRPr="00B719CB" w:rsidRDefault="008D121C" w:rsidP="0007590E">
      <w:pPr>
        <w:tabs>
          <w:tab w:val="left" w:pos="720"/>
        </w:tabs>
        <w:spacing w:after="120" w:line="240" w:lineRule="auto"/>
        <w:ind w:firstLine="720"/>
        <w:jc w:val="both"/>
        <w:rPr>
          <w:rFonts w:ascii="Times New Roman" w:eastAsia="Times New Roman" w:hAnsi="Times New Roman" w:cs="Times New Roman"/>
          <w:sz w:val="28"/>
          <w:szCs w:val="24"/>
          <w:lang w:val="nl-NL"/>
        </w:rPr>
      </w:pPr>
      <w:r w:rsidRPr="00B719CB">
        <w:rPr>
          <w:rFonts w:ascii="Times New Roman" w:eastAsia="Times New Roman" w:hAnsi="Times New Roman" w:cs="Times New Roman"/>
          <w:sz w:val="28"/>
          <w:szCs w:val="24"/>
          <w:lang w:val="nl-NL"/>
        </w:rPr>
        <w:t>Các trường học trên địa bàn đang thực hiện công tác chiêu sinh và thực hiện các nhiệm vụ chuẩn bị vào năm học 2020-2021.</w:t>
      </w:r>
    </w:p>
    <w:p w:rsidR="008D121C" w:rsidRPr="00B719CB" w:rsidRDefault="008D121C" w:rsidP="0007590E">
      <w:pPr>
        <w:tabs>
          <w:tab w:val="left" w:pos="720"/>
        </w:tabs>
        <w:spacing w:after="0" w:line="240" w:lineRule="auto"/>
        <w:jc w:val="both"/>
        <w:rPr>
          <w:rFonts w:ascii="Times New Roman" w:eastAsia="Times New Roman" w:hAnsi="Times New Roman" w:cs="Times New Roman"/>
          <w:b/>
          <w:bCs/>
          <w:iCs/>
          <w:position w:val="-20"/>
          <w:sz w:val="28"/>
          <w:szCs w:val="24"/>
          <w:lang w:val="de-DE"/>
        </w:rPr>
      </w:pPr>
      <w:r w:rsidRPr="00B719CB">
        <w:rPr>
          <w:rFonts w:ascii="Times New Roman" w:eastAsia="Times New Roman" w:hAnsi="Times New Roman" w:cs="Times New Roman"/>
          <w:b/>
          <w:bCs/>
          <w:iCs/>
          <w:position w:val="-20"/>
          <w:sz w:val="28"/>
          <w:szCs w:val="24"/>
          <w:lang w:val="de-DE"/>
        </w:rPr>
        <w:tab/>
        <w:t>2. Công tác Y tế - Dân số/KHHGĐ</w:t>
      </w:r>
    </w:p>
    <w:p w:rsidR="008D121C" w:rsidRPr="00B719CB" w:rsidRDefault="008D121C" w:rsidP="0007590E">
      <w:pPr>
        <w:tabs>
          <w:tab w:val="left" w:pos="720"/>
        </w:tabs>
        <w:spacing w:after="0" w:line="240" w:lineRule="auto"/>
        <w:jc w:val="both"/>
        <w:rPr>
          <w:rFonts w:ascii="Times New Roman" w:eastAsia="Times New Roman" w:hAnsi="Times New Roman" w:cs="Times New Roman"/>
          <w:bCs/>
          <w:iCs/>
          <w:position w:val="-20"/>
          <w:sz w:val="28"/>
          <w:szCs w:val="24"/>
          <w:lang w:val="de-DE"/>
        </w:rPr>
      </w:pPr>
      <w:r w:rsidRPr="00B719CB">
        <w:rPr>
          <w:rFonts w:ascii="Times New Roman" w:hAnsi="Times New Roman" w:cs="Times New Roman"/>
          <w:i/>
          <w:sz w:val="28"/>
          <w:szCs w:val="28"/>
        </w:rPr>
        <w:tab/>
      </w:r>
      <w:r w:rsidRPr="00B719CB">
        <w:rPr>
          <w:rFonts w:ascii="Times New Roman" w:eastAsia="Times New Roman" w:hAnsi="Times New Roman" w:cs="Times New Roman"/>
          <w:bCs/>
          <w:iCs/>
          <w:position w:val="-20"/>
          <w:sz w:val="28"/>
          <w:szCs w:val="24"/>
          <w:lang w:val="de-DE"/>
        </w:rPr>
        <w:t>Tổng số lượt khám bệnh trong tháng 8 là 293 lượt; tổng số điều trị ngoại trú tại Trạm y tế (khám BHYT) là 273 lượt; khám sàng lọc tiêm chủng mở rộng 20 lượt; thủ thuật tại trạm y tế (thay băng, khâu vết thương...) 15 lần; test nhanh tìm ký sinh trùng sốt rét 40 lượt; điện tim 02 lượt.</w:t>
      </w:r>
    </w:p>
    <w:p w:rsidR="008D121C" w:rsidRPr="00B719CB" w:rsidRDefault="008D121C" w:rsidP="0007590E">
      <w:pPr>
        <w:tabs>
          <w:tab w:val="left" w:pos="720"/>
        </w:tabs>
        <w:spacing w:after="0" w:line="240" w:lineRule="auto"/>
        <w:jc w:val="both"/>
        <w:rPr>
          <w:rFonts w:ascii="Times New Roman" w:eastAsia="Times New Roman" w:hAnsi="Times New Roman" w:cs="Times New Roman"/>
          <w:bCs/>
          <w:iCs/>
          <w:position w:val="-20"/>
          <w:sz w:val="28"/>
          <w:szCs w:val="24"/>
          <w:lang w:val="de-DE"/>
        </w:rPr>
      </w:pPr>
      <w:r w:rsidRPr="00B719CB">
        <w:rPr>
          <w:rFonts w:ascii="Times New Roman" w:eastAsia="Times New Roman" w:hAnsi="Times New Roman" w:cs="Times New Roman"/>
          <w:bCs/>
          <w:iCs/>
          <w:position w:val="-20"/>
          <w:sz w:val="28"/>
          <w:szCs w:val="24"/>
          <w:lang w:val="de-DE"/>
        </w:rPr>
        <w:tab/>
        <w:t xml:space="preserve">Tỷ lệ trẻ em dưới 5 tuổi suy dinh dưỡng là 15,44%; tổng số trẻ được tiêm đầy đủ 8 loại vắc xin theo chương trình tiêm chủng mở rộng quốc gia là </w:t>
      </w:r>
      <w:r w:rsidR="00BD01AA" w:rsidRPr="00B719CB">
        <w:rPr>
          <w:rFonts w:ascii="Times New Roman" w:eastAsia="Times New Roman" w:hAnsi="Times New Roman" w:cs="Times New Roman"/>
          <w:bCs/>
          <w:iCs/>
          <w:position w:val="-20"/>
          <w:sz w:val="28"/>
          <w:szCs w:val="24"/>
          <w:lang w:val="de-DE"/>
        </w:rPr>
        <w:t>47</w:t>
      </w:r>
      <w:r w:rsidRPr="00B719CB">
        <w:rPr>
          <w:rFonts w:ascii="Times New Roman" w:eastAsia="Times New Roman" w:hAnsi="Times New Roman" w:cs="Times New Roman"/>
          <w:bCs/>
          <w:iCs/>
          <w:position w:val="-20"/>
          <w:sz w:val="28"/>
          <w:szCs w:val="24"/>
          <w:lang w:val="de-DE"/>
        </w:rPr>
        <w:t xml:space="preserve">/89 trẻ (chiếm tỷ lệ </w:t>
      </w:r>
      <w:r w:rsidR="00BD01AA" w:rsidRPr="00B719CB">
        <w:rPr>
          <w:rFonts w:ascii="Times New Roman" w:eastAsia="Times New Roman" w:hAnsi="Times New Roman" w:cs="Times New Roman"/>
          <w:bCs/>
          <w:iCs/>
          <w:position w:val="-20"/>
          <w:sz w:val="28"/>
          <w:szCs w:val="24"/>
          <w:lang w:val="de-DE"/>
        </w:rPr>
        <w:t>52,80</w:t>
      </w:r>
      <w:r w:rsidRPr="00B719CB">
        <w:rPr>
          <w:rFonts w:ascii="Times New Roman" w:eastAsia="Times New Roman" w:hAnsi="Times New Roman" w:cs="Times New Roman"/>
          <w:bCs/>
          <w:iCs/>
          <w:position w:val="-20"/>
          <w:sz w:val="28"/>
          <w:szCs w:val="24"/>
          <w:lang w:val="de-DE"/>
        </w:rPr>
        <w:t>%).</w:t>
      </w:r>
    </w:p>
    <w:p w:rsidR="008D121C" w:rsidRPr="00B719CB" w:rsidRDefault="008D121C" w:rsidP="0007590E">
      <w:pPr>
        <w:tabs>
          <w:tab w:val="left" w:pos="720"/>
        </w:tabs>
        <w:spacing w:after="0" w:line="240" w:lineRule="auto"/>
        <w:jc w:val="both"/>
        <w:rPr>
          <w:rFonts w:ascii="Times New Roman" w:eastAsia="Times New Roman" w:hAnsi="Times New Roman" w:cs="Times New Roman"/>
          <w:bCs/>
          <w:iCs/>
          <w:position w:val="-20"/>
          <w:sz w:val="28"/>
          <w:szCs w:val="24"/>
          <w:lang w:val="de-DE"/>
        </w:rPr>
      </w:pPr>
      <w:r w:rsidRPr="00B719CB">
        <w:rPr>
          <w:rFonts w:ascii="Times New Roman" w:eastAsia="Times New Roman" w:hAnsi="Times New Roman" w:cs="Times New Roman"/>
          <w:bCs/>
          <w:iCs/>
          <w:position w:val="-20"/>
          <w:sz w:val="28"/>
          <w:szCs w:val="24"/>
          <w:lang w:val="de-DE"/>
        </w:rPr>
        <w:tab/>
        <w:t>Công tác phòng, chống dịch Covid – 19: tính đến thời điểm tháng 20/8/2020 đã tổ chức khai báo y tế và ký cam kết tại nhà cho 64 trường hợp, trong đó 40 trường hợp đã hết thời gian cách ly theo cam kết và 24 trường hợp đang trong thời gian cách ly tại nhà (01 trường hợp cách ly tại nhà theo Quyết định số 112/QĐ-UBND của UBND xã Trung Sơn; 23 trường hợp cách ly theo cam kết đã ký).</w:t>
      </w:r>
    </w:p>
    <w:p w:rsidR="008D121C" w:rsidRPr="00B719CB" w:rsidRDefault="008D121C" w:rsidP="0007590E">
      <w:pPr>
        <w:tabs>
          <w:tab w:val="left" w:pos="720"/>
        </w:tabs>
        <w:spacing w:after="0" w:line="240" w:lineRule="auto"/>
        <w:jc w:val="both"/>
        <w:rPr>
          <w:rFonts w:ascii="Times New Roman" w:eastAsia="Times New Roman" w:hAnsi="Times New Roman" w:cs="Times New Roman"/>
          <w:bCs/>
          <w:iCs/>
          <w:position w:val="-20"/>
          <w:sz w:val="28"/>
          <w:szCs w:val="24"/>
          <w:lang w:val="de-DE"/>
        </w:rPr>
      </w:pPr>
      <w:r w:rsidRPr="00B719CB">
        <w:rPr>
          <w:rFonts w:ascii="Times New Roman" w:eastAsia="Times New Roman" w:hAnsi="Times New Roman" w:cs="Times New Roman"/>
          <w:bCs/>
          <w:iCs/>
          <w:position w:val="-20"/>
          <w:sz w:val="28"/>
          <w:szCs w:val="24"/>
          <w:lang w:val="de-DE"/>
        </w:rPr>
        <w:tab/>
        <w:t>Trong tháng 8 đã xây dựng 02 mô hình cụm dân cư không có người sinh con thứ 3 trở lên.</w:t>
      </w:r>
      <w:r w:rsidR="00866AC6">
        <w:rPr>
          <w:rFonts w:ascii="Times New Roman" w:eastAsia="Times New Roman" w:hAnsi="Times New Roman" w:cs="Times New Roman"/>
          <w:bCs/>
          <w:iCs/>
          <w:position w:val="-20"/>
          <w:sz w:val="28"/>
          <w:szCs w:val="24"/>
          <w:lang w:val="de-DE"/>
        </w:rPr>
        <w:t xml:space="preserve"> T</w:t>
      </w:r>
      <w:r w:rsidR="00A17CA6">
        <w:rPr>
          <w:rFonts w:ascii="Times New Roman" w:eastAsia="Times New Roman" w:hAnsi="Times New Roman" w:cs="Times New Roman"/>
          <w:bCs/>
          <w:iCs/>
          <w:position w:val="-20"/>
          <w:sz w:val="28"/>
          <w:szCs w:val="24"/>
          <w:lang w:val="de-DE"/>
        </w:rPr>
        <w:t>rong đó</w:t>
      </w:r>
      <w:r w:rsidR="00866AC6">
        <w:rPr>
          <w:rFonts w:ascii="Times New Roman" w:eastAsia="Times New Roman" w:hAnsi="Times New Roman" w:cs="Times New Roman"/>
          <w:bCs/>
          <w:iCs/>
          <w:position w:val="-20"/>
          <w:sz w:val="28"/>
          <w:szCs w:val="24"/>
          <w:lang w:val="de-DE"/>
        </w:rPr>
        <w:t xml:space="preserve"> 01 cụm đã </w:t>
      </w:r>
      <w:r w:rsidR="00A17CA6">
        <w:rPr>
          <w:rFonts w:ascii="Times New Roman" w:eastAsia="Times New Roman" w:hAnsi="Times New Roman" w:cs="Times New Roman"/>
          <w:bCs/>
          <w:iCs/>
          <w:position w:val="-20"/>
          <w:sz w:val="28"/>
          <w:szCs w:val="24"/>
          <w:lang w:val="de-DE"/>
        </w:rPr>
        <w:t>xây dựng</w:t>
      </w:r>
      <w:r w:rsidR="00866AC6">
        <w:rPr>
          <w:rFonts w:ascii="Times New Roman" w:eastAsia="Times New Roman" w:hAnsi="Times New Roman" w:cs="Times New Roman"/>
          <w:bCs/>
          <w:iCs/>
          <w:position w:val="-20"/>
          <w:sz w:val="28"/>
          <w:szCs w:val="24"/>
          <w:lang w:val="de-DE"/>
        </w:rPr>
        <w:t xml:space="preserve"> nhưng không thực hiện được (lý do </w:t>
      </w:r>
      <w:r w:rsidR="001B427F">
        <w:rPr>
          <w:rFonts w:ascii="Times New Roman" w:eastAsia="Times New Roman" w:hAnsi="Times New Roman" w:cs="Times New Roman"/>
          <w:bCs/>
          <w:iCs/>
          <w:position w:val="-20"/>
          <w:sz w:val="28"/>
          <w:szCs w:val="24"/>
          <w:lang w:val="de-DE"/>
        </w:rPr>
        <w:t>01 hộ gia đình trong cụm bị vỡ kế hoạch, sinh con thứ 3</w:t>
      </w:r>
      <w:r w:rsidR="00866AC6">
        <w:rPr>
          <w:rFonts w:ascii="Times New Roman" w:eastAsia="Times New Roman" w:hAnsi="Times New Roman" w:cs="Times New Roman"/>
          <w:bCs/>
          <w:iCs/>
          <w:position w:val="-20"/>
          <w:sz w:val="28"/>
          <w:szCs w:val="24"/>
          <w:lang w:val="de-DE"/>
        </w:rPr>
        <w:t>).</w:t>
      </w:r>
    </w:p>
    <w:p w:rsidR="007441C5" w:rsidRPr="00B719CB" w:rsidRDefault="007441C5" w:rsidP="0007590E">
      <w:pPr>
        <w:tabs>
          <w:tab w:val="left" w:pos="720"/>
        </w:tabs>
        <w:spacing w:after="0" w:line="240" w:lineRule="auto"/>
        <w:jc w:val="both"/>
        <w:rPr>
          <w:rFonts w:ascii="Times New Roman" w:hAnsi="Times New Roman" w:cs="Times New Roman"/>
          <w:sz w:val="28"/>
          <w:szCs w:val="28"/>
        </w:rPr>
      </w:pPr>
      <w:r w:rsidRPr="00B719CB">
        <w:rPr>
          <w:rFonts w:ascii="Times New Roman" w:hAnsi="Times New Roman" w:cs="Times New Roman"/>
          <w:sz w:val="28"/>
          <w:szCs w:val="28"/>
          <w:lang w:val="it-IT"/>
        </w:rPr>
        <w:tab/>
      </w:r>
      <w:r w:rsidRPr="00B719CB">
        <w:rPr>
          <w:rFonts w:ascii="Times New Roman" w:eastAsia="Times New Roman" w:hAnsi="Times New Roman" w:cs="Times New Roman"/>
          <w:b/>
          <w:sz w:val="28"/>
          <w:szCs w:val="24"/>
          <w:lang w:val="fr-FR"/>
        </w:rPr>
        <w:t xml:space="preserve">3. Công tác Văn hóa - Thông tin và truyền thanh </w:t>
      </w:r>
    </w:p>
    <w:p w:rsidR="006C0578" w:rsidRPr="00B719CB" w:rsidRDefault="00FE7CCC" w:rsidP="0007590E">
      <w:pPr>
        <w:tabs>
          <w:tab w:val="left" w:pos="720"/>
        </w:tabs>
        <w:ind w:firstLine="720"/>
        <w:jc w:val="both"/>
        <w:rPr>
          <w:rFonts w:ascii="Times New Roman" w:hAnsi="Times New Roman" w:cs="Times New Roman"/>
          <w:sz w:val="28"/>
          <w:szCs w:val="28"/>
        </w:rPr>
      </w:pPr>
      <w:r w:rsidRPr="00B719CB">
        <w:rPr>
          <w:rFonts w:ascii="Times New Roman" w:eastAsia="Times New Roman" w:hAnsi="Times New Roman" w:cs="Times New Roman"/>
          <w:sz w:val="28"/>
          <w:szCs w:val="24"/>
          <w:lang w:val="fr-FR"/>
        </w:rPr>
        <w:t>Trong tháng 8 đã thực hiện công tác</w:t>
      </w:r>
      <w:r w:rsidRPr="00B719CB">
        <w:rPr>
          <w:rFonts w:ascii="Times New Roman" w:eastAsia="Times New Roman" w:hAnsi="Times New Roman" w:cs="Times New Roman"/>
          <w:b/>
          <w:sz w:val="28"/>
          <w:szCs w:val="24"/>
          <w:lang w:val="fr-FR"/>
        </w:rPr>
        <w:t xml:space="preserve"> </w:t>
      </w:r>
      <w:r w:rsidRPr="00B719CB">
        <w:rPr>
          <w:rFonts w:ascii="Times New Roman" w:hAnsi="Times New Roman" w:cs="Times New Roman"/>
          <w:sz w:val="28"/>
          <w:szCs w:val="28"/>
        </w:rPr>
        <w:t>t</w:t>
      </w:r>
      <w:r w:rsidR="00D13A5C" w:rsidRPr="00B719CB">
        <w:rPr>
          <w:rFonts w:ascii="Times New Roman" w:hAnsi="Times New Roman" w:cs="Times New Roman"/>
          <w:sz w:val="28"/>
          <w:szCs w:val="28"/>
        </w:rPr>
        <w:t>uyên truyền Đại hội đại biểu Đảng bộ huyện A Lưới lần thứ XII, nhiệm kỳ</w:t>
      </w:r>
      <w:r w:rsidR="00E60C27" w:rsidRPr="00B719CB">
        <w:rPr>
          <w:rFonts w:ascii="Times New Roman" w:hAnsi="Times New Roman" w:cs="Times New Roman"/>
          <w:sz w:val="28"/>
          <w:szCs w:val="28"/>
        </w:rPr>
        <w:t xml:space="preserve"> 2020 – 2025: 02</w:t>
      </w:r>
      <w:r w:rsidR="00D13A5C" w:rsidRPr="00B719CB">
        <w:rPr>
          <w:rFonts w:ascii="Times New Roman" w:hAnsi="Times New Roman" w:cs="Times New Roman"/>
          <w:sz w:val="28"/>
          <w:szCs w:val="28"/>
        </w:rPr>
        <w:t xml:space="preserve"> khẩu hiệu ngang đường, </w:t>
      </w:r>
      <w:r w:rsidR="006C0578" w:rsidRPr="00B719CB">
        <w:rPr>
          <w:rFonts w:ascii="Times New Roman" w:hAnsi="Times New Roman" w:cs="Times New Roman"/>
          <w:sz w:val="28"/>
          <w:szCs w:val="28"/>
        </w:rPr>
        <w:t>02</w:t>
      </w:r>
      <w:r w:rsidR="00D13A5C" w:rsidRPr="00B719CB">
        <w:rPr>
          <w:rFonts w:ascii="Times New Roman" w:hAnsi="Times New Roman" w:cs="Times New Roman"/>
          <w:sz w:val="28"/>
          <w:szCs w:val="28"/>
        </w:rPr>
        <w:t xml:space="preserve"> khẩu hiệu trước tiền sảnh của UBND xã, khối đoàn thể và hơn 300 lá cờ đảng, Tổ quốc hai bên dọc đường Hồ Chí Minh.</w:t>
      </w:r>
    </w:p>
    <w:p w:rsidR="00D13A5C" w:rsidRPr="00B719CB" w:rsidRDefault="00D13A5C" w:rsidP="0007590E">
      <w:pPr>
        <w:tabs>
          <w:tab w:val="left" w:pos="720"/>
        </w:tabs>
        <w:ind w:firstLine="720"/>
        <w:jc w:val="both"/>
        <w:rPr>
          <w:rFonts w:ascii="Times New Roman" w:hAnsi="Times New Roman" w:cs="Times New Roman"/>
          <w:sz w:val="28"/>
          <w:szCs w:val="28"/>
        </w:rPr>
      </w:pPr>
      <w:r w:rsidRPr="00B719CB">
        <w:rPr>
          <w:rFonts w:ascii="Times New Roman" w:hAnsi="Times New Roman" w:cs="Times New Roman"/>
          <w:sz w:val="28"/>
          <w:szCs w:val="28"/>
        </w:rPr>
        <w:t>Tổ chức triển khai xúc tiến đầu tư Du lịch</w:t>
      </w:r>
      <w:r w:rsidR="00427B23" w:rsidRPr="00B719CB">
        <w:rPr>
          <w:rFonts w:ascii="Times New Roman" w:hAnsi="Times New Roman" w:cs="Times New Roman"/>
          <w:sz w:val="28"/>
          <w:szCs w:val="28"/>
        </w:rPr>
        <w:t xml:space="preserve"> cộng đồng tại</w:t>
      </w:r>
      <w:r w:rsidRPr="00B719CB">
        <w:rPr>
          <w:rFonts w:ascii="Times New Roman" w:hAnsi="Times New Roman" w:cs="Times New Roman"/>
          <w:sz w:val="28"/>
          <w:szCs w:val="28"/>
        </w:rPr>
        <w:t xml:space="preserve"> thượng nguồn suố</w:t>
      </w:r>
      <w:r w:rsidR="00FB1CCE" w:rsidRPr="00B719CB">
        <w:rPr>
          <w:rFonts w:ascii="Times New Roman" w:hAnsi="Times New Roman" w:cs="Times New Roman"/>
          <w:sz w:val="28"/>
          <w:szCs w:val="28"/>
        </w:rPr>
        <w:t xml:space="preserve">i A Lin; </w:t>
      </w:r>
      <w:r w:rsidRPr="00B719CB">
        <w:rPr>
          <w:rFonts w:ascii="Times New Roman" w:hAnsi="Times New Roman" w:cs="Times New Roman"/>
          <w:sz w:val="28"/>
          <w:szCs w:val="28"/>
        </w:rPr>
        <w:t>Tuyên truyền cách mạng tháng tám 19/8/1945 và Quốc Khánh 2/9.</w:t>
      </w:r>
    </w:p>
    <w:p w:rsidR="00D13A5C" w:rsidRPr="00B719CB" w:rsidRDefault="00FB1CCE" w:rsidP="0007590E">
      <w:pPr>
        <w:tabs>
          <w:tab w:val="num" w:pos="360"/>
          <w:tab w:val="left" w:pos="720"/>
        </w:tabs>
        <w:jc w:val="both"/>
        <w:rPr>
          <w:rFonts w:ascii="Times New Roman" w:hAnsi="Times New Roman" w:cs="Times New Roman"/>
          <w:sz w:val="28"/>
          <w:szCs w:val="28"/>
        </w:rPr>
      </w:pPr>
      <w:r w:rsidRPr="00B719CB">
        <w:rPr>
          <w:rFonts w:ascii="Times New Roman" w:hAnsi="Times New Roman" w:cs="Times New Roman"/>
          <w:sz w:val="28"/>
          <w:szCs w:val="28"/>
        </w:rPr>
        <w:lastRenderedPageBreak/>
        <w:tab/>
      </w:r>
      <w:r w:rsidRPr="00B719CB">
        <w:rPr>
          <w:rFonts w:ascii="Times New Roman" w:hAnsi="Times New Roman" w:cs="Times New Roman"/>
          <w:sz w:val="28"/>
          <w:szCs w:val="28"/>
        </w:rPr>
        <w:tab/>
      </w:r>
      <w:r w:rsidR="0059602A" w:rsidRPr="00B719CB">
        <w:rPr>
          <w:rFonts w:ascii="Times New Roman" w:hAnsi="Times New Roman" w:cs="Times New Roman"/>
          <w:sz w:val="28"/>
          <w:szCs w:val="28"/>
        </w:rPr>
        <w:t>Trong tháng 8 đã p</w:t>
      </w:r>
      <w:r w:rsidR="00D13A5C" w:rsidRPr="00B719CB">
        <w:rPr>
          <w:rFonts w:ascii="Times New Roman" w:hAnsi="Times New Roman" w:cs="Times New Roman"/>
          <w:sz w:val="28"/>
          <w:szCs w:val="28"/>
        </w:rPr>
        <w:t>hối hợp với Công ty Ngọc Viễn Đông sửa chữa và lặp đặ</w:t>
      </w:r>
      <w:r w:rsidR="002A6A45" w:rsidRPr="00B719CB">
        <w:rPr>
          <w:rFonts w:ascii="Times New Roman" w:hAnsi="Times New Roman" w:cs="Times New Roman"/>
          <w:sz w:val="28"/>
          <w:szCs w:val="28"/>
        </w:rPr>
        <w:t>t các cụ</w:t>
      </w:r>
      <w:r w:rsidR="00D13A5C" w:rsidRPr="00B719CB">
        <w:rPr>
          <w:rFonts w:ascii="Times New Roman" w:hAnsi="Times New Roman" w:cs="Times New Roman"/>
          <w:sz w:val="28"/>
          <w:szCs w:val="28"/>
        </w:rPr>
        <w:t>m loa đã bị hư tại các</w:t>
      </w:r>
      <w:r w:rsidR="007F5A7D" w:rsidRPr="00B719CB">
        <w:rPr>
          <w:rFonts w:ascii="Times New Roman" w:hAnsi="Times New Roman" w:cs="Times New Roman"/>
          <w:sz w:val="28"/>
          <w:szCs w:val="28"/>
        </w:rPr>
        <w:t xml:space="preserve"> đơn vị</w:t>
      </w:r>
      <w:r w:rsidR="00D13A5C" w:rsidRPr="00B719CB">
        <w:rPr>
          <w:rFonts w:ascii="Times New Roman" w:hAnsi="Times New Roman" w:cs="Times New Roman"/>
          <w:sz w:val="28"/>
          <w:szCs w:val="28"/>
        </w:rPr>
        <w:t xml:space="preserve"> thôn.</w:t>
      </w:r>
    </w:p>
    <w:p w:rsidR="007441C5" w:rsidRPr="00B719CB" w:rsidRDefault="00FD3237" w:rsidP="0007590E">
      <w:pPr>
        <w:tabs>
          <w:tab w:val="left" w:pos="720"/>
        </w:tabs>
        <w:spacing w:before="120" w:after="120"/>
        <w:jc w:val="both"/>
        <w:rPr>
          <w:rFonts w:ascii="Times New Roman" w:eastAsia="Times New Roman" w:hAnsi="Times New Roman" w:cs="Times New Roman"/>
          <w:b/>
          <w:bCs/>
          <w:iCs/>
          <w:position w:val="-20"/>
          <w:sz w:val="28"/>
          <w:szCs w:val="24"/>
          <w:lang w:val="nl-NL"/>
        </w:rPr>
      </w:pPr>
      <w:r w:rsidRPr="00B719CB">
        <w:rPr>
          <w:rFonts w:ascii="Times New Roman" w:eastAsia="Times New Roman" w:hAnsi="Times New Roman" w:cs="Times New Roman"/>
          <w:b/>
          <w:bCs/>
          <w:iCs/>
          <w:position w:val="-20"/>
          <w:sz w:val="28"/>
          <w:szCs w:val="24"/>
          <w:lang w:val="nl-NL"/>
        </w:rPr>
        <w:tab/>
      </w:r>
      <w:r w:rsidR="007441C5" w:rsidRPr="00B719CB">
        <w:rPr>
          <w:rFonts w:ascii="Times New Roman" w:eastAsia="Times New Roman" w:hAnsi="Times New Roman" w:cs="Times New Roman"/>
          <w:b/>
          <w:bCs/>
          <w:iCs/>
          <w:position w:val="-20"/>
          <w:sz w:val="28"/>
          <w:szCs w:val="24"/>
          <w:lang w:val="nl-NL"/>
        </w:rPr>
        <w:t xml:space="preserve">4. Công tác văn hóa – xã hội </w:t>
      </w:r>
    </w:p>
    <w:p w:rsidR="007441C5" w:rsidRPr="00946EE4" w:rsidRDefault="007441C5" w:rsidP="0007590E">
      <w:pPr>
        <w:tabs>
          <w:tab w:val="left" w:pos="720"/>
        </w:tabs>
        <w:spacing w:before="120" w:after="120" w:line="240" w:lineRule="auto"/>
        <w:jc w:val="both"/>
        <w:rPr>
          <w:rFonts w:ascii="Times New Roman" w:eastAsia="Arial" w:hAnsi="Times New Roman" w:cs="Times New Roman"/>
          <w:i/>
          <w:sz w:val="28"/>
          <w:szCs w:val="28"/>
        </w:rPr>
      </w:pPr>
      <w:r w:rsidRPr="00B719CB">
        <w:rPr>
          <w:rFonts w:ascii="Times New Roman" w:eastAsia="Arial" w:hAnsi="Times New Roman" w:cs="Times New Roman"/>
          <w:sz w:val="28"/>
          <w:szCs w:val="28"/>
          <w:lang w:val="nl-NL"/>
        </w:rPr>
        <w:tab/>
        <w:t xml:space="preserve">Tổng số hộ trên toàn xã </w:t>
      </w:r>
      <w:r w:rsidR="00635D30" w:rsidRPr="00B719CB">
        <w:rPr>
          <w:rFonts w:ascii="Times New Roman" w:eastAsia="Arial" w:hAnsi="Times New Roman" w:cs="Times New Roman"/>
          <w:sz w:val="28"/>
          <w:szCs w:val="28"/>
          <w:lang w:val="nl-NL"/>
        </w:rPr>
        <w:t xml:space="preserve">đến thời điểm hiện tại </w:t>
      </w:r>
      <w:r w:rsidRPr="00B719CB">
        <w:rPr>
          <w:rFonts w:ascii="Times New Roman" w:eastAsia="Arial" w:hAnsi="Times New Roman" w:cs="Times New Roman"/>
          <w:sz w:val="28"/>
          <w:szCs w:val="28"/>
          <w:lang w:val="nl-NL"/>
        </w:rPr>
        <w:t xml:space="preserve">là </w:t>
      </w:r>
      <w:r w:rsidR="005E1DF0" w:rsidRPr="00B719CB">
        <w:rPr>
          <w:rFonts w:ascii="Times New Roman" w:eastAsia="Arial" w:hAnsi="Times New Roman" w:cs="Times New Roman"/>
          <w:sz w:val="28"/>
          <w:szCs w:val="28"/>
          <w:lang w:val="nl-NL"/>
        </w:rPr>
        <w:t>1.009</w:t>
      </w:r>
      <w:r w:rsidRPr="00B719CB">
        <w:rPr>
          <w:rFonts w:ascii="Times New Roman" w:eastAsia="Arial" w:hAnsi="Times New Roman" w:cs="Times New Roman"/>
          <w:sz w:val="28"/>
          <w:szCs w:val="28"/>
          <w:lang w:val="nl-NL"/>
        </w:rPr>
        <w:t xml:space="preserve"> hộ với </w:t>
      </w:r>
      <w:r w:rsidR="005E1DF0" w:rsidRPr="00B719CB">
        <w:rPr>
          <w:rFonts w:ascii="Times New Roman" w:eastAsia="Arial" w:hAnsi="Times New Roman" w:cs="Times New Roman"/>
          <w:sz w:val="28"/>
          <w:szCs w:val="28"/>
          <w:lang w:val="nl-NL"/>
        </w:rPr>
        <w:t>3.529</w:t>
      </w:r>
      <w:r w:rsidRPr="00B719CB">
        <w:rPr>
          <w:rFonts w:ascii="Times New Roman" w:eastAsia="Arial" w:hAnsi="Times New Roman" w:cs="Times New Roman"/>
          <w:sz w:val="28"/>
          <w:szCs w:val="28"/>
          <w:lang w:val="nl-NL"/>
        </w:rPr>
        <w:t xml:space="preserve"> khẩu</w:t>
      </w:r>
      <w:r w:rsidR="00013F5E">
        <w:rPr>
          <w:rFonts w:ascii="Times New Roman" w:eastAsia="Arial" w:hAnsi="Times New Roman" w:cs="Times New Roman"/>
          <w:sz w:val="28"/>
          <w:szCs w:val="28"/>
          <w:lang w:val="nl-NL"/>
        </w:rPr>
        <w:t xml:space="preserve"> </w:t>
      </w:r>
      <w:r w:rsidR="00013F5E" w:rsidRPr="00946EE4">
        <w:rPr>
          <w:rFonts w:ascii="Times New Roman" w:eastAsia="Arial" w:hAnsi="Times New Roman" w:cs="Times New Roman"/>
          <w:i/>
          <w:sz w:val="28"/>
          <w:szCs w:val="28"/>
          <w:lang w:val="nl-NL"/>
        </w:rPr>
        <w:t>(theo số liệu điều tra của công an xã)</w:t>
      </w:r>
      <w:r w:rsidRPr="00B719CB">
        <w:rPr>
          <w:rFonts w:ascii="Times New Roman" w:eastAsia="Arial" w:hAnsi="Times New Roman" w:cs="Times New Roman"/>
          <w:sz w:val="28"/>
          <w:szCs w:val="28"/>
          <w:lang w:val="nl-NL"/>
        </w:rPr>
        <w:t xml:space="preserve">. Hộ nghèo </w:t>
      </w:r>
      <w:r w:rsidR="009203EC" w:rsidRPr="00B719CB">
        <w:rPr>
          <w:rFonts w:ascii="Times New Roman" w:eastAsia="Arial" w:hAnsi="Times New Roman" w:cs="Times New Roman"/>
          <w:sz w:val="28"/>
          <w:szCs w:val="28"/>
          <w:lang w:val="nl-NL"/>
        </w:rPr>
        <w:t>320</w:t>
      </w:r>
      <w:r w:rsidRPr="00B719CB">
        <w:rPr>
          <w:rFonts w:ascii="Times New Roman" w:eastAsia="Arial" w:hAnsi="Times New Roman" w:cs="Times New Roman"/>
          <w:sz w:val="28"/>
          <w:szCs w:val="28"/>
          <w:lang w:val="nl-NL"/>
        </w:rPr>
        <w:t xml:space="preserve"> hộ, </w:t>
      </w:r>
      <w:r w:rsidR="009203EC" w:rsidRPr="00B719CB">
        <w:rPr>
          <w:rFonts w:ascii="Times New Roman" w:eastAsia="Arial" w:hAnsi="Times New Roman" w:cs="Times New Roman"/>
          <w:sz w:val="28"/>
          <w:szCs w:val="28"/>
          <w:lang w:val="nl-NL"/>
        </w:rPr>
        <w:t>1.311</w:t>
      </w:r>
      <w:r w:rsidRPr="00B719CB">
        <w:rPr>
          <w:rFonts w:ascii="Times New Roman" w:eastAsia="Arial" w:hAnsi="Times New Roman" w:cs="Times New Roman"/>
          <w:sz w:val="28"/>
          <w:szCs w:val="28"/>
          <w:lang w:val="nl-NL"/>
        </w:rPr>
        <w:t xml:space="preserve"> khẩu, chiếm tỷ lệ </w:t>
      </w:r>
      <w:r w:rsidR="009203EC" w:rsidRPr="00B719CB">
        <w:rPr>
          <w:rFonts w:ascii="Times New Roman" w:eastAsia="Arial" w:hAnsi="Times New Roman" w:cs="Times New Roman"/>
          <w:sz w:val="28"/>
          <w:szCs w:val="28"/>
          <w:lang w:val="nl-NL"/>
        </w:rPr>
        <w:t>34,58</w:t>
      </w:r>
      <w:r w:rsidRPr="00B719CB">
        <w:rPr>
          <w:rFonts w:ascii="Times New Roman" w:eastAsia="Arial" w:hAnsi="Times New Roman" w:cs="Times New Roman"/>
          <w:sz w:val="28"/>
          <w:szCs w:val="28"/>
          <w:lang w:val="nl-NL"/>
        </w:rPr>
        <w:t>%. Tổng số hộ cận nghèo 1</w:t>
      </w:r>
      <w:r w:rsidR="00994F2C" w:rsidRPr="00B719CB">
        <w:rPr>
          <w:rFonts w:ascii="Times New Roman" w:eastAsia="Arial" w:hAnsi="Times New Roman" w:cs="Times New Roman"/>
          <w:sz w:val="28"/>
          <w:szCs w:val="28"/>
          <w:lang w:val="nl-NL"/>
        </w:rPr>
        <w:t>9</w:t>
      </w:r>
      <w:r w:rsidRPr="00B719CB">
        <w:rPr>
          <w:rFonts w:ascii="Times New Roman" w:eastAsia="Arial" w:hAnsi="Times New Roman" w:cs="Times New Roman"/>
          <w:sz w:val="28"/>
          <w:szCs w:val="28"/>
          <w:lang w:val="nl-NL"/>
        </w:rPr>
        <w:t xml:space="preserve">0 hộ, </w:t>
      </w:r>
      <w:r w:rsidR="00994F2C" w:rsidRPr="00B719CB">
        <w:rPr>
          <w:rFonts w:ascii="Times New Roman" w:eastAsia="Arial" w:hAnsi="Times New Roman" w:cs="Times New Roman"/>
          <w:sz w:val="28"/>
          <w:szCs w:val="28"/>
          <w:lang w:val="nl-NL"/>
        </w:rPr>
        <w:t>74</w:t>
      </w:r>
      <w:r w:rsidRPr="00B719CB">
        <w:rPr>
          <w:rFonts w:ascii="Times New Roman" w:eastAsia="Arial" w:hAnsi="Times New Roman" w:cs="Times New Roman"/>
          <w:sz w:val="28"/>
          <w:szCs w:val="28"/>
          <w:lang w:val="nl-NL"/>
        </w:rPr>
        <w:t xml:space="preserve">7 khẩu, chiếm tỷ lệ </w:t>
      </w:r>
      <w:r w:rsidR="00994F2C" w:rsidRPr="00B719CB">
        <w:rPr>
          <w:rFonts w:ascii="Times New Roman" w:eastAsia="Arial" w:hAnsi="Times New Roman" w:cs="Times New Roman"/>
          <w:sz w:val="28"/>
          <w:szCs w:val="28"/>
          <w:lang w:val="nl-NL"/>
        </w:rPr>
        <w:t>20,69</w:t>
      </w:r>
      <w:r w:rsidRPr="00B719CB">
        <w:rPr>
          <w:rFonts w:ascii="Times New Roman" w:eastAsia="Arial" w:hAnsi="Times New Roman" w:cs="Times New Roman"/>
          <w:sz w:val="28"/>
          <w:szCs w:val="28"/>
          <w:lang w:val="nl-NL"/>
        </w:rPr>
        <w:t xml:space="preserve">%. </w:t>
      </w:r>
      <w:r w:rsidRPr="00946EE4">
        <w:rPr>
          <w:rFonts w:ascii="Times New Roman" w:eastAsia="Arial" w:hAnsi="Times New Roman" w:cs="Times New Roman"/>
          <w:i/>
          <w:sz w:val="28"/>
          <w:szCs w:val="28"/>
          <w:lang w:val="nl-NL"/>
        </w:rPr>
        <w:t xml:space="preserve">(số hộ, khẩu </w:t>
      </w:r>
      <w:r w:rsidR="00A159F7" w:rsidRPr="00946EE4">
        <w:rPr>
          <w:rFonts w:ascii="Times New Roman" w:eastAsia="Arial" w:hAnsi="Times New Roman" w:cs="Times New Roman"/>
          <w:i/>
          <w:sz w:val="28"/>
          <w:szCs w:val="28"/>
          <w:lang w:val="nl-NL"/>
        </w:rPr>
        <w:t xml:space="preserve">nghèo và cận nghèo </w:t>
      </w:r>
      <w:r w:rsidRPr="00946EE4">
        <w:rPr>
          <w:rFonts w:ascii="Times New Roman" w:eastAsia="Arial" w:hAnsi="Times New Roman" w:cs="Times New Roman"/>
          <w:i/>
          <w:sz w:val="28"/>
          <w:szCs w:val="28"/>
          <w:lang w:val="nl-NL"/>
        </w:rPr>
        <w:t>tính tại thời điểm rà soát hộ</w:t>
      </w:r>
      <w:r w:rsidR="006D2E18">
        <w:rPr>
          <w:rFonts w:ascii="Times New Roman" w:eastAsia="Arial" w:hAnsi="Times New Roman" w:cs="Times New Roman"/>
          <w:i/>
          <w:sz w:val="28"/>
          <w:szCs w:val="28"/>
          <w:lang w:val="nl-NL"/>
        </w:rPr>
        <w:t xml:space="preserve"> nghèo tháng 10/2019</w:t>
      </w:r>
      <w:r w:rsidRPr="00946EE4">
        <w:rPr>
          <w:rFonts w:ascii="Times New Roman" w:eastAsia="Arial" w:hAnsi="Times New Roman" w:cs="Times New Roman"/>
          <w:i/>
          <w:sz w:val="28"/>
          <w:szCs w:val="28"/>
          <w:lang w:val="nl-NL"/>
        </w:rPr>
        <w:t>)</w:t>
      </w:r>
    </w:p>
    <w:p w:rsidR="00065629" w:rsidRDefault="007441C5" w:rsidP="0007590E">
      <w:pPr>
        <w:tabs>
          <w:tab w:val="left" w:pos="720"/>
          <w:tab w:val="left" w:pos="7371"/>
        </w:tabs>
        <w:jc w:val="both"/>
        <w:rPr>
          <w:rFonts w:ascii="Times New Roman" w:eastAsia="Arial" w:hAnsi="Times New Roman" w:cs="Times New Roman"/>
          <w:sz w:val="28"/>
          <w:szCs w:val="28"/>
        </w:rPr>
      </w:pPr>
      <w:r w:rsidRPr="00B719CB">
        <w:rPr>
          <w:rFonts w:ascii="Times New Roman" w:eastAsia="Arial" w:hAnsi="Times New Roman" w:cs="Times New Roman"/>
          <w:sz w:val="28"/>
          <w:szCs w:val="28"/>
        </w:rPr>
        <w:tab/>
      </w:r>
      <w:r w:rsidR="00843626" w:rsidRPr="00B719CB">
        <w:rPr>
          <w:rFonts w:ascii="Times New Roman" w:eastAsia="Arial" w:hAnsi="Times New Roman" w:cs="Times New Roman"/>
          <w:sz w:val="28"/>
          <w:szCs w:val="28"/>
        </w:rPr>
        <w:t>Trong tháng 8 đã cấp mới thẻ Bảo hiểm y tế cho 100% người dân trên toàn xã</w:t>
      </w:r>
      <w:r w:rsidR="00C23556" w:rsidRPr="00B719CB">
        <w:rPr>
          <w:rFonts w:ascii="Times New Roman" w:eastAsia="Arial" w:hAnsi="Times New Roman" w:cs="Times New Roman"/>
          <w:sz w:val="28"/>
          <w:szCs w:val="28"/>
        </w:rPr>
        <w:t>. Bảo hiểm xã hội tự nguyện tăng 02 ngườ</w:t>
      </w:r>
      <w:r w:rsidR="003B13CC" w:rsidRPr="00B719CB">
        <w:rPr>
          <w:rFonts w:ascii="Times New Roman" w:eastAsia="Arial" w:hAnsi="Times New Roman" w:cs="Times New Roman"/>
          <w:sz w:val="28"/>
          <w:szCs w:val="28"/>
        </w:rPr>
        <w:t>i với số</w:t>
      </w:r>
      <w:r w:rsidR="00BD4D79" w:rsidRPr="00B719CB">
        <w:rPr>
          <w:rFonts w:ascii="Times New Roman" w:eastAsia="Arial" w:hAnsi="Times New Roman" w:cs="Times New Roman"/>
          <w:sz w:val="28"/>
          <w:szCs w:val="28"/>
        </w:rPr>
        <w:t xml:space="preserve"> tiề</w:t>
      </w:r>
      <w:r w:rsidR="003B13CC" w:rsidRPr="00B719CB">
        <w:rPr>
          <w:rFonts w:ascii="Times New Roman" w:eastAsia="Arial" w:hAnsi="Times New Roman" w:cs="Times New Roman"/>
          <w:sz w:val="28"/>
          <w:szCs w:val="28"/>
        </w:rPr>
        <w:t xml:space="preserve">n 300.000đ/tháng, nâng tổng đối tượng tham gia bảo hiểm </w:t>
      </w:r>
      <w:r w:rsidR="00483085" w:rsidRPr="00B719CB">
        <w:rPr>
          <w:rFonts w:ascii="Times New Roman" w:eastAsia="Arial" w:hAnsi="Times New Roman" w:cs="Times New Roman"/>
          <w:sz w:val="28"/>
          <w:szCs w:val="28"/>
        </w:rPr>
        <w:t>tự nguyện trên toàn xã lên 40 người với số tiền đóng là 9.240.800đ</w:t>
      </w:r>
      <w:r w:rsidR="00065629" w:rsidRPr="00B719CB">
        <w:rPr>
          <w:rFonts w:ascii="Times New Roman" w:eastAsia="Arial" w:hAnsi="Times New Roman" w:cs="Times New Roman"/>
          <w:sz w:val="28"/>
          <w:szCs w:val="28"/>
        </w:rPr>
        <w:t>/tháng; dựng 04 hồ sơ Bảo trợ xã hội cho đối tượng Người khuyết tật và người cao tuổi và 01 hồ sơ mai táng phí cho đối tượng Bảo trợ xã hội thuộc người khuyết tật nặng thuộc thôn A Niêng Lê Triêng 1.</w:t>
      </w:r>
    </w:p>
    <w:p w:rsidR="008E78BA" w:rsidRPr="00B719CB" w:rsidRDefault="008E78BA" w:rsidP="0007590E">
      <w:pPr>
        <w:tabs>
          <w:tab w:val="left" w:pos="720"/>
          <w:tab w:val="left" w:pos="7371"/>
        </w:tabs>
        <w:jc w:val="both"/>
        <w:rPr>
          <w:rFonts w:ascii="Times New Roman" w:eastAsia="Arial" w:hAnsi="Times New Roman" w:cs="Times New Roman"/>
          <w:sz w:val="28"/>
          <w:szCs w:val="28"/>
        </w:rPr>
      </w:pPr>
      <w:r>
        <w:rPr>
          <w:rFonts w:ascii="Times New Roman" w:eastAsia="Arial" w:hAnsi="Times New Roman" w:cs="Times New Roman"/>
          <w:sz w:val="28"/>
          <w:szCs w:val="28"/>
        </w:rPr>
        <w:tab/>
        <w:t>Tổng số đối tượng đang hưởng chính sách có công 399 đối tượ</w:t>
      </w:r>
      <w:r w:rsidR="00EC320D">
        <w:rPr>
          <w:rFonts w:ascii="Times New Roman" w:eastAsia="Arial" w:hAnsi="Times New Roman" w:cs="Times New Roman"/>
          <w:sz w:val="28"/>
          <w:szCs w:val="28"/>
        </w:rPr>
        <w:t xml:space="preserve">ng, </w:t>
      </w:r>
      <w:r>
        <w:rPr>
          <w:rFonts w:ascii="Times New Roman" w:eastAsia="Arial" w:hAnsi="Times New Roman" w:cs="Times New Roman"/>
          <w:sz w:val="28"/>
          <w:szCs w:val="28"/>
        </w:rPr>
        <w:t xml:space="preserve">số tiền chi trả hàng tháng là 915.659.000đ/tháng. Đối tượng </w:t>
      </w:r>
      <w:r w:rsidR="00013F5E">
        <w:rPr>
          <w:rFonts w:ascii="Times New Roman" w:eastAsia="Arial" w:hAnsi="Times New Roman" w:cs="Times New Roman"/>
          <w:sz w:val="28"/>
          <w:szCs w:val="28"/>
        </w:rPr>
        <w:t xml:space="preserve">đang hưởng chính sách bảo trợ xã hội </w:t>
      </w:r>
      <w:r w:rsidR="00EC320D">
        <w:rPr>
          <w:rFonts w:ascii="Times New Roman" w:eastAsia="Arial" w:hAnsi="Times New Roman" w:cs="Times New Roman"/>
          <w:sz w:val="28"/>
          <w:szCs w:val="28"/>
        </w:rPr>
        <w:t xml:space="preserve">là </w:t>
      </w:r>
      <w:r w:rsidR="000A19D3">
        <w:rPr>
          <w:rFonts w:ascii="Times New Roman" w:eastAsia="Arial" w:hAnsi="Times New Roman" w:cs="Times New Roman"/>
          <w:sz w:val="28"/>
          <w:szCs w:val="28"/>
        </w:rPr>
        <w:t>1</w:t>
      </w:r>
      <w:r w:rsidR="00EC320D">
        <w:rPr>
          <w:rFonts w:ascii="Times New Roman" w:eastAsia="Arial" w:hAnsi="Times New Roman" w:cs="Times New Roman"/>
          <w:sz w:val="28"/>
          <w:szCs w:val="28"/>
        </w:rPr>
        <w:t>41 đối tượ</w:t>
      </w:r>
      <w:r w:rsidR="000A19D3">
        <w:rPr>
          <w:rFonts w:ascii="Times New Roman" w:eastAsia="Arial" w:hAnsi="Times New Roman" w:cs="Times New Roman"/>
          <w:sz w:val="28"/>
          <w:szCs w:val="28"/>
        </w:rPr>
        <w:t xml:space="preserve">ng, </w:t>
      </w:r>
      <w:r w:rsidR="00EC320D">
        <w:rPr>
          <w:rFonts w:ascii="Times New Roman" w:eastAsia="Arial" w:hAnsi="Times New Roman" w:cs="Times New Roman"/>
          <w:sz w:val="28"/>
          <w:szCs w:val="28"/>
        </w:rPr>
        <w:t>số tiền chi trả</w:t>
      </w:r>
      <w:r w:rsidR="000A19D3">
        <w:rPr>
          <w:rFonts w:ascii="Times New Roman" w:eastAsia="Arial" w:hAnsi="Times New Roman" w:cs="Times New Roman"/>
          <w:sz w:val="28"/>
          <w:szCs w:val="28"/>
        </w:rPr>
        <w:t xml:space="preserve"> hàng tháng là </w:t>
      </w:r>
      <w:r w:rsidR="00E8510F">
        <w:rPr>
          <w:rFonts w:ascii="Times New Roman" w:eastAsia="Arial" w:hAnsi="Times New Roman" w:cs="Times New Roman"/>
          <w:sz w:val="28"/>
          <w:szCs w:val="28"/>
        </w:rPr>
        <w:t>57.240.000đ</w:t>
      </w:r>
      <w:r w:rsidR="00FD01EF">
        <w:rPr>
          <w:rFonts w:ascii="Times New Roman" w:eastAsia="Arial" w:hAnsi="Times New Roman" w:cs="Times New Roman"/>
          <w:sz w:val="28"/>
          <w:szCs w:val="28"/>
        </w:rPr>
        <w:t>/tháng.</w:t>
      </w:r>
    </w:p>
    <w:p w:rsidR="007441C5" w:rsidRPr="00B719CB" w:rsidRDefault="007441C5" w:rsidP="0007590E">
      <w:pPr>
        <w:tabs>
          <w:tab w:val="left" w:pos="720"/>
        </w:tabs>
        <w:spacing w:after="0" w:line="340" w:lineRule="exact"/>
        <w:ind w:firstLine="720"/>
        <w:jc w:val="both"/>
        <w:rPr>
          <w:rFonts w:ascii="Times New Roman" w:eastAsia="Times New Roman" w:hAnsi="Times New Roman" w:cs="Times New Roman"/>
          <w:b/>
          <w:sz w:val="28"/>
          <w:szCs w:val="24"/>
          <w:lang w:val="nl-NL"/>
        </w:rPr>
      </w:pPr>
      <w:r w:rsidRPr="00B719CB">
        <w:rPr>
          <w:rFonts w:ascii="Times New Roman" w:eastAsia="Times New Roman" w:hAnsi="Times New Roman" w:cs="Times New Roman"/>
          <w:b/>
          <w:sz w:val="28"/>
          <w:szCs w:val="24"/>
          <w:lang w:val="nl-NL"/>
        </w:rPr>
        <w:t>5. Hoạt động tín dụng, Chính sách dân tộc</w:t>
      </w:r>
    </w:p>
    <w:p w:rsidR="00377F5C" w:rsidRPr="00B719CB" w:rsidRDefault="00D72C99" w:rsidP="0007590E">
      <w:pPr>
        <w:tabs>
          <w:tab w:val="left" w:pos="720"/>
        </w:tabs>
        <w:spacing w:before="120" w:after="120" w:line="240" w:lineRule="auto"/>
        <w:ind w:firstLine="720"/>
        <w:jc w:val="both"/>
        <w:rPr>
          <w:rFonts w:ascii="Times New Roman" w:eastAsia="Times New Roman" w:hAnsi="Times New Roman" w:cs="Times New Roman"/>
          <w:sz w:val="28"/>
          <w:szCs w:val="24"/>
          <w:lang w:val="nl-NL"/>
        </w:rPr>
      </w:pPr>
      <w:r w:rsidRPr="00B719CB">
        <w:rPr>
          <w:rFonts w:ascii="Times New Roman" w:eastAsia="Times New Roman" w:hAnsi="Times New Roman" w:cs="Times New Roman"/>
          <w:sz w:val="28"/>
          <w:szCs w:val="24"/>
          <w:lang w:val="nl-NL"/>
        </w:rPr>
        <w:t>T</w:t>
      </w:r>
      <w:r w:rsidR="007441C5" w:rsidRPr="00B719CB">
        <w:rPr>
          <w:rFonts w:ascii="Times New Roman" w:eastAsia="Times New Roman" w:hAnsi="Times New Roman" w:cs="Times New Roman"/>
          <w:sz w:val="28"/>
          <w:szCs w:val="24"/>
          <w:lang w:val="nl-NL"/>
        </w:rPr>
        <w:t xml:space="preserve">ổng dự nợ Ngân hàng Chính sách xã hội Huyện, </w:t>
      </w:r>
      <w:r w:rsidR="00CC508B" w:rsidRPr="00B719CB">
        <w:rPr>
          <w:rFonts w:ascii="Times New Roman" w:eastAsia="Times New Roman" w:hAnsi="Times New Roman" w:cs="Times New Roman"/>
          <w:sz w:val="28"/>
          <w:szCs w:val="24"/>
          <w:lang w:val="nl-NL"/>
        </w:rPr>
        <w:t>thông qua 03</w:t>
      </w:r>
      <w:r w:rsidR="007441C5" w:rsidRPr="00B719CB">
        <w:rPr>
          <w:rFonts w:ascii="Times New Roman" w:eastAsia="Times New Roman" w:hAnsi="Times New Roman" w:cs="Times New Roman"/>
          <w:sz w:val="28"/>
          <w:szCs w:val="24"/>
          <w:lang w:val="nl-NL"/>
        </w:rPr>
        <w:t xml:space="preserve"> kênh Hội phụ n</w:t>
      </w:r>
      <w:r w:rsidR="00CC508B" w:rsidRPr="00B719CB">
        <w:rPr>
          <w:rFonts w:ascii="Times New Roman" w:eastAsia="Times New Roman" w:hAnsi="Times New Roman" w:cs="Times New Roman"/>
          <w:sz w:val="28"/>
          <w:szCs w:val="24"/>
          <w:lang w:val="nl-NL"/>
        </w:rPr>
        <w:t xml:space="preserve">ữ, </w:t>
      </w:r>
      <w:r w:rsidR="00E82CC0" w:rsidRPr="00B719CB">
        <w:rPr>
          <w:rFonts w:ascii="Times New Roman" w:eastAsia="Times New Roman" w:hAnsi="Times New Roman" w:cs="Times New Roman"/>
          <w:sz w:val="28"/>
          <w:szCs w:val="24"/>
          <w:lang w:val="nl-NL"/>
        </w:rPr>
        <w:t>Hội nông dân</w:t>
      </w:r>
      <w:r w:rsidR="00CC508B" w:rsidRPr="00B719CB">
        <w:rPr>
          <w:rFonts w:ascii="Times New Roman" w:eastAsia="Times New Roman" w:hAnsi="Times New Roman" w:cs="Times New Roman"/>
          <w:sz w:val="28"/>
          <w:szCs w:val="24"/>
          <w:lang w:val="nl-NL"/>
        </w:rPr>
        <w:t xml:space="preserve"> và Hội cựu chiến binh xã</w:t>
      </w:r>
      <w:r w:rsidR="00F67416" w:rsidRPr="00B719CB">
        <w:rPr>
          <w:rFonts w:ascii="Times New Roman" w:eastAsia="Times New Roman" w:hAnsi="Times New Roman" w:cs="Times New Roman"/>
          <w:sz w:val="28"/>
          <w:szCs w:val="24"/>
          <w:lang w:val="nl-NL"/>
        </w:rPr>
        <w:t xml:space="preserve"> đến thời điểm hiện tại là</w:t>
      </w:r>
      <w:r w:rsidR="00E82CC0" w:rsidRPr="00B719CB">
        <w:rPr>
          <w:rFonts w:ascii="Times New Roman" w:eastAsia="Times New Roman" w:hAnsi="Times New Roman" w:cs="Times New Roman"/>
          <w:sz w:val="28"/>
          <w:szCs w:val="24"/>
          <w:lang w:val="nl-NL"/>
        </w:rPr>
        <w:t xml:space="preserve">: </w:t>
      </w:r>
      <w:r w:rsidR="00F65485" w:rsidRPr="00B719CB">
        <w:rPr>
          <w:rFonts w:ascii="Times New Roman" w:eastAsia="Times New Roman" w:hAnsi="Times New Roman" w:cs="Times New Roman"/>
          <w:sz w:val="28"/>
          <w:szCs w:val="24"/>
          <w:lang w:val="nl-NL"/>
        </w:rPr>
        <w:t>31.103.884.563đ</w:t>
      </w:r>
      <w:r w:rsidR="007441C5" w:rsidRPr="00B719CB">
        <w:rPr>
          <w:rFonts w:ascii="Times New Roman" w:eastAsia="Times New Roman" w:hAnsi="Times New Roman" w:cs="Times New Roman"/>
          <w:sz w:val="28"/>
          <w:szCs w:val="24"/>
          <w:lang w:val="nl-NL"/>
        </w:rPr>
        <w:t>/</w:t>
      </w:r>
      <w:r w:rsidR="00F65485" w:rsidRPr="00B719CB">
        <w:rPr>
          <w:rFonts w:ascii="Times New Roman" w:eastAsia="Times New Roman" w:hAnsi="Times New Roman" w:cs="Times New Roman"/>
          <w:sz w:val="28"/>
          <w:szCs w:val="24"/>
          <w:lang w:val="nl-NL"/>
        </w:rPr>
        <w:t>732</w:t>
      </w:r>
      <w:r w:rsidR="007441C5" w:rsidRPr="00B719CB">
        <w:rPr>
          <w:rFonts w:ascii="Times New Roman" w:eastAsia="Times New Roman" w:hAnsi="Times New Roman" w:cs="Times New Roman"/>
          <w:sz w:val="28"/>
          <w:szCs w:val="24"/>
          <w:lang w:val="nl-NL"/>
        </w:rPr>
        <w:t xml:space="preserve"> hội viên, trong đó Hội P</w:t>
      </w:r>
      <w:r w:rsidR="0069489B" w:rsidRPr="00B719CB">
        <w:rPr>
          <w:rFonts w:ascii="Times New Roman" w:eastAsia="Times New Roman" w:hAnsi="Times New Roman" w:cs="Times New Roman"/>
          <w:sz w:val="28"/>
          <w:szCs w:val="24"/>
          <w:lang w:val="nl-NL"/>
        </w:rPr>
        <w:t>hụ nữ</w:t>
      </w:r>
      <w:r w:rsidR="00E82CC0" w:rsidRPr="00B719CB">
        <w:rPr>
          <w:rFonts w:ascii="Times New Roman" w:eastAsia="Times New Roman" w:hAnsi="Times New Roman" w:cs="Times New Roman"/>
          <w:sz w:val="28"/>
          <w:szCs w:val="24"/>
          <w:lang w:val="nl-NL"/>
        </w:rPr>
        <w:t xml:space="preserve">: </w:t>
      </w:r>
      <w:r w:rsidR="0069489B" w:rsidRPr="00B719CB">
        <w:rPr>
          <w:rFonts w:ascii="Times New Roman" w:eastAsia="Times New Roman" w:hAnsi="Times New Roman" w:cs="Times New Roman"/>
          <w:sz w:val="28"/>
          <w:szCs w:val="24"/>
          <w:lang w:val="nl-NL"/>
        </w:rPr>
        <w:t>16.624.778.511đ/ 358 hội viên/9 tổ</w:t>
      </w:r>
      <w:r w:rsidR="00DA0B1B" w:rsidRPr="00B719CB">
        <w:rPr>
          <w:rFonts w:ascii="Times New Roman" w:eastAsia="Times New Roman" w:hAnsi="Times New Roman" w:cs="Times New Roman"/>
          <w:sz w:val="28"/>
          <w:szCs w:val="24"/>
          <w:lang w:val="nl-NL"/>
        </w:rPr>
        <w:t>;</w:t>
      </w:r>
      <w:r w:rsidR="007441C5" w:rsidRPr="00B719CB">
        <w:rPr>
          <w:rFonts w:ascii="Times New Roman" w:eastAsia="Times New Roman" w:hAnsi="Times New Roman" w:cs="Times New Roman"/>
          <w:sz w:val="28"/>
          <w:szCs w:val="24"/>
          <w:lang w:val="nl-NL"/>
        </w:rPr>
        <w:t xml:space="preserve"> Hội nông dân </w:t>
      </w:r>
      <w:r w:rsidR="00DA0B1B" w:rsidRPr="00B719CB">
        <w:rPr>
          <w:rFonts w:ascii="Times New Roman" w:eastAsia="Times New Roman" w:hAnsi="Times New Roman" w:cs="Times New Roman"/>
          <w:sz w:val="28"/>
          <w:szCs w:val="24"/>
          <w:lang w:val="nl-NL"/>
        </w:rPr>
        <w:t>10.862.513.052đ/268 hội viên/6 tổ; Hội cựu chiến binh</w:t>
      </w:r>
      <w:r w:rsidR="008E5150" w:rsidRPr="00B719CB">
        <w:rPr>
          <w:rFonts w:ascii="Times New Roman" w:eastAsia="Times New Roman" w:hAnsi="Times New Roman" w:cs="Times New Roman"/>
          <w:sz w:val="28"/>
          <w:szCs w:val="24"/>
          <w:lang w:val="nl-NL"/>
        </w:rPr>
        <w:t>: 3.616.593.000đ/79 hội viên/2 tổ</w:t>
      </w:r>
      <w:r w:rsidR="007441C5" w:rsidRPr="00B719CB">
        <w:rPr>
          <w:rFonts w:ascii="Times New Roman" w:eastAsia="Times New Roman" w:hAnsi="Times New Roman" w:cs="Times New Roman"/>
          <w:sz w:val="28"/>
          <w:szCs w:val="24"/>
          <w:lang w:val="nl-NL"/>
        </w:rPr>
        <w:t xml:space="preserve">. Hiệu quả sử dụng vốn tương đối tốt, đã tạo công ăn việc làm cho người dân như về giải quyết việc làm, </w:t>
      </w:r>
      <w:r w:rsidR="00253031" w:rsidRPr="00B719CB">
        <w:rPr>
          <w:rFonts w:ascii="Times New Roman" w:eastAsia="Times New Roman" w:hAnsi="Times New Roman" w:cs="Times New Roman"/>
          <w:sz w:val="28"/>
          <w:szCs w:val="24"/>
          <w:lang w:val="nl-NL"/>
        </w:rPr>
        <w:t xml:space="preserve">xây dựng </w:t>
      </w:r>
      <w:r w:rsidR="007441C5" w:rsidRPr="00B719CB">
        <w:rPr>
          <w:rFonts w:ascii="Times New Roman" w:eastAsia="Times New Roman" w:hAnsi="Times New Roman" w:cs="Times New Roman"/>
          <w:sz w:val="28"/>
          <w:szCs w:val="24"/>
          <w:lang w:val="nl-NL"/>
        </w:rPr>
        <w:t>nhà tiêu hợp vệ sinh môi trường, nhà ở, học sinh, sinh viên trưởng thành, nhiều hộ gia đình phát triển kinh</w:t>
      </w:r>
      <w:r w:rsidR="00E82CC0" w:rsidRPr="00B719CB">
        <w:rPr>
          <w:rFonts w:ascii="Times New Roman" w:eastAsia="Times New Roman" w:hAnsi="Times New Roman" w:cs="Times New Roman"/>
          <w:sz w:val="28"/>
          <w:szCs w:val="24"/>
          <w:lang w:val="nl-NL"/>
        </w:rPr>
        <w:t xml:space="preserve"> tế nông hộ.</w:t>
      </w:r>
    </w:p>
    <w:p w:rsidR="007441C5" w:rsidRPr="00B719CB" w:rsidRDefault="00E82CC0" w:rsidP="0007590E">
      <w:pPr>
        <w:tabs>
          <w:tab w:val="left" w:pos="720"/>
        </w:tabs>
        <w:spacing w:before="120" w:after="120" w:line="240" w:lineRule="auto"/>
        <w:ind w:firstLine="720"/>
        <w:jc w:val="both"/>
        <w:rPr>
          <w:rFonts w:ascii="Times New Roman" w:eastAsia="Times New Roman" w:hAnsi="Times New Roman" w:cs="Times New Roman"/>
          <w:b/>
          <w:sz w:val="28"/>
          <w:szCs w:val="24"/>
          <w:lang w:val="nl-NL"/>
        </w:rPr>
      </w:pPr>
      <w:r w:rsidRPr="00B719CB">
        <w:rPr>
          <w:rFonts w:ascii="Times New Roman" w:eastAsia="Times New Roman" w:hAnsi="Times New Roman" w:cs="Times New Roman"/>
          <w:sz w:val="28"/>
          <w:szCs w:val="24"/>
          <w:lang w:val="nl-NL"/>
        </w:rPr>
        <w:t xml:space="preserve"> </w:t>
      </w:r>
      <w:r w:rsidR="007441C5" w:rsidRPr="00B719CB">
        <w:rPr>
          <w:rFonts w:ascii="Times New Roman" w:eastAsia="Times New Roman" w:hAnsi="Times New Roman" w:cs="Times New Roman"/>
          <w:b/>
          <w:sz w:val="28"/>
          <w:szCs w:val="24"/>
          <w:lang w:val="nl-NL"/>
        </w:rPr>
        <w:t xml:space="preserve">6. Công tác Tư pháp – Hộ tịch </w:t>
      </w:r>
    </w:p>
    <w:p w:rsidR="00A00DAE" w:rsidRPr="00B719CB" w:rsidRDefault="00A00DAE" w:rsidP="0007590E">
      <w:pPr>
        <w:tabs>
          <w:tab w:val="left" w:pos="720"/>
        </w:tabs>
        <w:spacing w:before="120" w:after="120" w:line="240" w:lineRule="auto"/>
        <w:ind w:firstLine="720"/>
        <w:jc w:val="both"/>
        <w:rPr>
          <w:rFonts w:ascii="Times New Roman" w:eastAsia="Times New Roman" w:hAnsi="Times New Roman" w:cs="Times New Roman"/>
          <w:sz w:val="28"/>
          <w:szCs w:val="24"/>
          <w:lang w:val="nl-NL"/>
        </w:rPr>
      </w:pPr>
      <w:r w:rsidRPr="00B719CB">
        <w:rPr>
          <w:rFonts w:ascii="Times New Roman" w:eastAsia="Times New Roman" w:hAnsi="Times New Roman" w:cs="Times New Roman"/>
          <w:sz w:val="28"/>
          <w:szCs w:val="24"/>
          <w:lang w:val="nl-NL"/>
        </w:rPr>
        <w:t xml:space="preserve">Công tác hộ tịch: </w:t>
      </w:r>
      <w:r w:rsidR="00270670" w:rsidRPr="00B719CB">
        <w:rPr>
          <w:rFonts w:ascii="Times New Roman" w:eastAsia="Times New Roman" w:hAnsi="Times New Roman" w:cs="Times New Roman"/>
          <w:sz w:val="28"/>
          <w:szCs w:val="24"/>
          <w:lang w:val="nl-NL"/>
        </w:rPr>
        <w:t xml:space="preserve">trong </w:t>
      </w:r>
      <w:r w:rsidR="00F86D96">
        <w:rPr>
          <w:rFonts w:ascii="Times New Roman" w:eastAsia="Times New Roman" w:hAnsi="Times New Roman" w:cs="Times New Roman"/>
          <w:sz w:val="28"/>
          <w:szCs w:val="24"/>
          <w:lang w:val="nl-NL"/>
        </w:rPr>
        <w:t>tháng</w:t>
      </w:r>
      <w:r w:rsidR="00270670" w:rsidRPr="00B719CB">
        <w:rPr>
          <w:rFonts w:ascii="Times New Roman" w:eastAsia="Times New Roman" w:hAnsi="Times New Roman" w:cs="Times New Roman"/>
          <w:sz w:val="28"/>
          <w:szCs w:val="24"/>
          <w:lang w:val="nl-NL"/>
        </w:rPr>
        <w:t xml:space="preserve"> 8 đã </w:t>
      </w:r>
      <w:r w:rsidRPr="00B719CB">
        <w:rPr>
          <w:rFonts w:ascii="Times New Roman" w:eastAsia="Times New Roman" w:hAnsi="Times New Roman" w:cs="Times New Roman"/>
          <w:sz w:val="28"/>
          <w:szCs w:val="24"/>
          <w:lang w:val="nl-NL"/>
        </w:rPr>
        <w:t>đăng ký khai sinh 21 trường hợp; đăng ký kết hôn 01 cặp; cấp giấy xác nhận tình trạng hôn nhân 01 trường hợp; đăng ký khai tử: 01 trường hợp; thực hiện tốt công tác thống kê hộ tịch theo quy định, đáp ứng yêu cầu quản lý nhà nước về hoạt động đăng ký, thống kê hộ tịch.</w:t>
      </w:r>
    </w:p>
    <w:p w:rsidR="00A00DAE" w:rsidRPr="00B719CB" w:rsidRDefault="00A00DAE" w:rsidP="0007590E">
      <w:pPr>
        <w:tabs>
          <w:tab w:val="left" w:pos="720"/>
        </w:tabs>
        <w:spacing w:before="120" w:after="120" w:line="240" w:lineRule="auto"/>
        <w:ind w:firstLine="720"/>
        <w:jc w:val="both"/>
        <w:rPr>
          <w:rFonts w:ascii="Times New Roman" w:eastAsia="Times New Roman" w:hAnsi="Times New Roman" w:cs="Times New Roman"/>
          <w:sz w:val="28"/>
          <w:szCs w:val="24"/>
          <w:lang w:val="nl-NL"/>
        </w:rPr>
      </w:pPr>
      <w:r w:rsidRPr="00B719CB">
        <w:rPr>
          <w:rFonts w:ascii="Times New Roman" w:eastAsia="Times New Roman" w:hAnsi="Times New Roman" w:cs="Times New Roman"/>
          <w:sz w:val="28"/>
          <w:szCs w:val="24"/>
          <w:lang w:val="nl-NL"/>
        </w:rPr>
        <w:t>Công tác chứng thực và thu phí:</w:t>
      </w:r>
      <w:r w:rsidR="00682D7A" w:rsidRPr="00B719CB">
        <w:rPr>
          <w:rFonts w:ascii="Times New Roman" w:eastAsia="Times New Roman" w:hAnsi="Times New Roman" w:cs="Times New Roman"/>
          <w:sz w:val="28"/>
          <w:szCs w:val="24"/>
          <w:lang w:val="nl-NL"/>
        </w:rPr>
        <w:t xml:space="preserve"> </w:t>
      </w:r>
      <w:r w:rsidRPr="00B719CB">
        <w:rPr>
          <w:rFonts w:ascii="Times New Roman" w:eastAsia="Times New Roman" w:hAnsi="Times New Roman" w:cs="Times New Roman"/>
          <w:sz w:val="28"/>
          <w:szCs w:val="24"/>
          <w:lang w:val="nl-NL"/>
        </w:rPr>
        <w:t xml:space="preserve">chứng thực bản sao từ bản chính 152 bộ văn bản các loại, thu phí </w:t>
      </w:r>
      <w:r w:rsidR="007A36E2">
        <w:rPr>
          <w:rFonts w:ascii="Times New Roman" w:eastAsia="Times New Roman" w:hAnsi="Times New Roman" w:cs="Times New Roman"/>
          <w:sz w:val="28"/>
          <w:szCs w:val="24"/>
          <w:lang w:val="nl-NL"/>
        </w:rPr>
        <w:t>949</w:t>
      </w:r>
      <w:r w:rsidRPr="00B719CB">
        <w:rPr>
          <w:rFonts w:ascii="Times New Roman" w:eastAsia="Times New Roman" w:hAnsi="Times New Roman" w:cs="Times New Roman"/>
          <w:sz w:val="28"/>
          <w:szCs w:val="24"/>
          <w:lang w:val="nl-NL"/>
        </w:rPr>
        <w:t>.000đ; chứng thực hợp đồng giao dịch 04 vụ việc, thu phí 200.000đ.</w:t>
      </w:r>
      <w:r w:rsidR="007A36E2">
        <w:rPr>
          <w:rFonts w:ascii="Times New Roman" w:eastAsia="Times New Roman" w:hAnsi="Times New Roman" w:cs="Times New Roman"/>
          <w:sz w:val="28"/>
          <w:szCs w:val="24"/>
          <w:lang w:val="nl-NL"/>
        </w:rPr>
        <w:t xml:space="preserve"> Đã nộp vào ngân sách nhà nước.</w:t>
      </w:r>
    </w:p>
    <w:p w:rsidR="00242D24" w:rsidRPr="00B719CB" w:rsidRDefault="00242D24" w:rsidP="0007590E">
      <w:pPr>
        <w:tabs>
          <w:tab w:val="left" w:pos="720"/>
        </w:tabs>
        <w:ind w:firstLine="720"/>
        <w:jc w:val="both"/>
        <w:rPr>
          <w:rFonts w:ascii="Times New Roman" w:eastAsia="Arial" w:hAnsi="Times New Roman" w:cs="Times New Roman"/>
          <w:b/>
          <w:sz w:val="28"/>
          <w:szCs w:val="28"/>
        </w:rPr>
      </w:pPr>
      <w:r w:rsidRPr="00B719CB">
        <w:rPr>
          <w:rFonts w:ascii="Times New Roman" w:eastAsia="Arial" w:hAnsi="Times New Roman" w:cs="Times New Roman"/>
          <w:b/>
          <w:sz w:val="28"/>
          <w:szCs w:val="28"/>
        </w:rPr>
        <w:t>III. LĨNH VỰC NỘI CHÍNH</w:t>
      </w:r>
    </w:p>
    <w:p w:rsidR="00B61F0F" w:rsidRDefault="00F3675C" w:rsidP="00B61F0F">
      <w:pPr>
        <w:tabs>
          <w:tab w:val="left" w:pos="720"/>
        </w:tabs>
        <w:spacing w:after="120" w:line="240" w:lineRule="auto"/>
        <w:ind w:firstLine="720"/>
        <w:jc w:val="both"/>
        <w:rPr>
          <w:rFonts w:ascii="Times New Roman" w:eastAsia="Arial" w:hAnsi="Times New Roman" w:cs="Times New Roman"/>
          <w:sz w:val="28"/>
          <w:szCs w:val="28"/>
        </w:rPr>
      </w:pPr>
      <w:r w:rsidRPr="00B719CB">
        <w:rPr>
          <w:rFonts w:ascii="Times New Roman" w:eastAsia="Times New Roman" w:hAnsi="Times New Roman" w:cs="Times New Roman"/>
          <w:b/>
          <w:sz w:val="28"/>
          <w:szCs w:val="24"/>
          <w:lang w:val="nl-NL"/>
        </w:rPr>
        <w:lastRenderedPageBreak/>
        <w:t>1.</w:t>
      </w:r>
      <w:r w:rsidR="007441C5" w:rsidRPr="00B719CB">
        <w:rPr>
          <w:rFonts w:ascii="Times New Roman" w:eastAsia="Times New Roman" w:hAnsi="Times New Roman" w:cs="Times New Roman"/>
          <w:b/>
          <w:sz w:val="28"/>
          <w:szCs w:val="24"/>
          <w:lang w:val="nl-NL"/>
        </w:rPr>
        <w:t xml:space="preserve"> </w:t>
      </w:r>
      <w:r w:rsidR="00552A97">
        <w:rPr>
          <w:rFonts w:ascii="Times New Roman" w:eastAsia="Times New Roman" w:hAnsi="Times New Roman" w:cs="Times New Roman"/>
          <w:b/>
          <w:sz w:val="28"/>
          <w:szCs w:val="24"/>
          <w:lang w:val="nl-NL"/>
        </w:rPr>
        <w:t>Về an ninh.</w:t>
      </w:r>
    </w:p>
    <w:p w:rsidR="004B0033" w:rsidRPr="00B61F0F" w:rsidRDefault="007441C5" w:rsidP="006A16C6">
      <w:pPr>
        <w:tabs>
          <w:tab w:val="left" w:pos="720"/>
        </w:tabs>
        <w:spacing w:after="120" w:line="240" w:lineRule="auto"/>
        <w:ind w:firstLine="720"/>
        <w:jc w:val="both"/>
        <w:rPr>
          <w:rFonts w:ascii="Times New Roman" w:hAnsi="Times New Roman" w:cs="Times New Roman"/>
          <w:sz w:val="28"/>
          <w:szCs w:val="28"/>
        </w:rPr>
      </w:pPr>
      <w:r w:rsidRPr="00B719CB">
        <w:rPr>
          <w:rFonts w:ascii="Times New Roman" w:eastAsia="Times New Roman" w:hAnsi="Times New Roman" w:cs="Times New Roman"/>
          <w:i/>
          <w:sz w:val="28"/>
          <w:szCs w:val="24"/>
          <w:lang w:val="nl-NL"/>
        </w:rPr>
        <w:t xml:space="preserve">- </w:t>
      </w:r>
      <w:r w:rsidR="00244D9A" w:rsidRPr="00B719CB">
        <w:rPr>
          <w:rFonts w:ascii="Times New Roman" w:eastAsia="Times New Roman" w:hAnsi="Times New Roman" w:cs="Times New Roman"/>
          <w:i/>
          <w:sz w:val="28"/>
          <w:szCs w:val="24"/>
          <w:lang w:val="nl-NL"/>
        </w:rPr>
        <w:t>An</w:t>
      </w:r>
      <w:r w:rsidR="00A15D95" w:rsidRPr="00B719CB">
        <w:rPr>
          <w:rFonts w:ascii="Times New Roman" w:eastAsia="Times New Roman" w:hAnsi="Times New Roman" w:cs="Times New Roman"/>
          <w:i/>
          <w:sz w:val="28"/>
          <w:szCs w:val="24"/>
          <w:lang w:val="nl-NL"/>
        </w:rPr>
        <w:t xml:space="preserve"> ninh chính trị</w:t>
      </w:r>
      <w:r w:rsidRPr="00B719CB">
        <w:rPr>
          <w:rFonts w:ascii="Times New Roman" w:eastAsia="Times New Roman" w:hAnsi="Times New Roman" w:cs="Times New Roman"/>
          <w:i/>
          <w:sz w:val="28"/>
          <w:szCs w:val="24"/>
          <w:lang w:val="nl-NL"/>
        </w:rPr>
        <w:t>:</w:t>
      </w:r>
      <w:r w:rsidRPr="00B719CB">
        <w:rPr>
          <w:rFonts w:ascii="Times New Roman" w:eastAsia="Times New Roman" w:hAnsi="Times New Roman" w:cs="Times New Roman"/>
          <w:b/>
          <w:sz w:val="28"/>
          <w:szCs w:val="24"/>
          <w:lang w:val="nl-NL"/>
        </w:rPr>
        <w:t xml:space="preserve"> </w:t>
      </w:r>
      <w:r w:rsidR="000C3042" w:rsidRPr="00B719CB">
        <w:rPr>
          <w:rFonts w:ascii="Times New Roman" w:eastAsia="Times New Roman" w:hAnsi="Times New Roman" w:cs="Times New Roman"/>
          <w:sz w:val="28"/>
          <w:szCs w:val="24"/>
          <w:lang w:val="nl-NL"/>
        </w:rPr>
        <w:t>T</w:t>
      </w:r>
      <w:r w:rsidR="00AC691B" w:rsidRPr="00B719CB">
        <w:rPr>
          <w:rFonts w:ascii="Times New Roman" w:eastAsia="Times New Roman" w:hAnsi="Times New Roman" w:cs="Times New Roman"/>
          <w:sz w:val="28"/>
          <w:szCs w:val="24"/>
          <w:lang w:val="nl-NL"/>
        </w:rPr>
        <w:t>ình hình an ninh tôn giáo, an ninh biên giới ổn định</w:t>
      </w:r>
      <w:r w:rsidR="005A23CC" w:rsidRPr="00B719CB">
        <w:rPr>
          <w:rFonts w:ascii="Times New Roman" w:eastAsia="Times New Roman" w:hAnsi="Times New Roman" w:cs="Times New Roman"/>
          <w:sz w:val="28"/>
          <w:szCs w:val="24"/>
          <w:lang w:val="nl-NL"/>
        </w:rPr>
        <w:t>, không có đối tượng xuất nhập biên trái phép</w:t>
      </w:r>
      <w:r w:rsidR="00AC691B" w:rsidRPr="00B719CB">
        <w:rPr>
          <w:rFonts w:ascii="Times New Roman" w:eastAsia="Times New Roman" w:hAnsi="Times New Roman" w:cs="Times New Roman"/>
          <w:sz w:val="28"/>
          <w:szCs w:val="24"/>
          <w:lang w:val="nl-NL"/>
        </w:rPr>
        <w:t xml:space="preserve">. </w:t>
      </w:r>
      <w:r w:rsidR="00AC691B" w:rsidRPr="00B719CB">
        <w:rPr>
          <w:rFonts w:ascii="Times New Roman" w:eastAsia="Times New Roman" w:hAnsi="Times New Roman" w:cs="Times New Roman"/>
          <w:sz w:val="28"/>
          <w:szCs w:val="28"/>
          <w:lang w:val="nl-NL"/>
        </w:rPr>
        <w:t>An</w:t>
      </w:r>
      <w:r w:rsidR="00AC691B" w:rsidRPr="00B719CB">
        <w:rPr>
          <w:rFonts w:ascii="Times New Roman" w:eastAsia="Times New Roman" w:hAnsi="Times New Roman" w:cs="Times New Roman"/>
          <w:sz w:val="28"/>
          <w:szCs w:val="24"/>
          <w:lang w:val="nl-NL"/>
        </w:rPr>
        <w:t xml:space="preserve"> ninh nông thôn diễn biến phức tạp, đặc biệt vấn đề lấn chiếm rừng 661 và tranh chấp đất đai</w:t>
      </w:r>
      <w:r w:rsidR="005C7D10" w:rsidRPr="00B719CB">
        <w:rPr>
          <w:rFonts w:ascii="Times New Roman" w:eastAsia="Times New Roman" w:hAnsi="Times New Roman" w:cs="Times New Roman"/>
          <w:sz w:val="28"/>
          <w:szCs w:val="24"/>
          <w:lang w:val="nl-NL"/>
        </w:rPr>
        <w:t xml:space="preserve"> giữa hộ gia đình với cộng đồng. </w:t>
      </w:r>
      <w:r w:rsidR="008B68E3" w:rsidRPr="00B719CB">
        <w:rPr>
          <w:rFonts w:ascii="Times New Roman" w:eastAsia="Times New Roman" w:hAnsi="Times New Roman" w:cs="Times New Roman"/>
          <w:sz w:val="28"/>
          <w:szCs w:val="24"/>
          <w:lang w:val="nl-NL"/>
        </w:rPr>
        <w:t>Công an xã tuyên truyền</w:t>
      </w:r>
      <w:r w:rsidR="005C7D10" w:rsidRPr="00B719CB">
        <w:rPr>
          <w:rFonts w:ascii="Times New Roman" w:eastAsia="Times New Roman" w:hAnsi="Times New Roman" w:cs="Times New Roman"/>
          <w:sz w:val="28"/>
          <w:szCs w:val="24"/>
          <w:lang w:val="nl-NL"/>
        </w:rPr>
        <w:t xml:space="preserve"> 7 hộ gia đình</w:t>
      </w:r>
      <w:r w:rsidR="00905A7A" w:rsidRPr="00B719CB">
        <w:rPr>
          <w:rFonts w:ascii="Times New Roman" w:eastAsia="Times New Roman" w:hAnsi="Times New Roman" w:cs="Times New Roman"/>
          <w:sz w:val="28"/>
          <w:szCs w:val="24"/>
          <w:lang w:val="nl-NL"/>
        </w:rPr>
        <w:t xml:space="preserve"> thực hiện cam kết cấm đánh bạc dưới mọi hình thức.</w:t>
      </w:r>
      <w:r w:rsidR="00EC7B91" w:rsidRPr="00B719CB">
        <w:rPr>
          <w:rFonts w:ascii="Times New Roman" w:eastAsia="Times New Roman" w:hAnsi="Times New Roman" w:cs="Times New Roman"/>
          <w:sz w:val="28"/>
          <w:szCs w:val="24"/>
          <w:lang w:val="nl-NL"/>
        </w:rPr>
        <w:t xml:space="preserve"> </w:t>
      </w:r>
    </w:p>
    <w:p w:rsidR="008E0D8B" w:rsidRPr="00B719CB" w:rsidRDefault="008E0D8B" w:rsidP="0007590E">
      <w:pPr>
        <w:tabs>
          <w:tab w:val="left" w:pos="720"/>
        </w:tabs>
        <w:spacing w:after="0" w:line="340" w:lineRule="exact"/>
        <w:ind w:firstLine="720"/>
        <w:jc w:val="both"/>
        <w:rPr>
          <w:rFonts w:ascii="Times New Roman" w:eastAsia="Times New Roman" w:hAnsi="Times New Roman" w:cs="Times New Roman"/>
          <w:sz w:val="28"/>
          <w:szCs w:val="24"/>
          <w:lang w:val="nl-NL"/>
        </w:rPr>
      </w:pPr>
      <w:r w:rsidRPr="00B719CB">
        <w:rPr>
          <w:rFonts w:ascii="Times New Roman" w:eastAsia="Times New Roman" w:hAnsi="Times New Roman" w:cs="Times New Roman"/>
          <w:sz w:val="28"/>
          <w:szCs w:val="24"/>
          <w:lang w:val="nl-NL"/>
        </w:rPr>
        <w:t xml:space="preserve">- </w:t>
      </w:r>
      <w:r w:rsidR="00244D9A" w:rsidRPr="00B719CB">
        <w:rPr>
          <w:rFonts w:ascii="Times New Roman" w:eastAsia="Times New Roman" w:hAnsi="Times New Roman" w:cs="Times New Roman"/>
          <w:i/>
          <w:sz w:val="28"/>
          <w:szCs w:val="24"/>
          <w:lang w:val="nl-NL"/>
        </w:rPr>
        <w:t>Trật tự an toàn xã hội</w:t>
      </w:r>
      <w:r w:rsidR="00244D9A" w:rsidRPr="00B719CB">
        <w:rPr>
          <w:rFonts w:ascii="Times New Roman" w:eastAsia="Times New Roman" w:hAnsi="Times New Roman" w:cs="Times New Roman"/>
          <w:sz w:val="28"/>
          <w:szCs w:val="24"/>
          <w:lang w:val="nl-NL"/>
        </w:rPr>
        <w:t xml:space="preserve">: </w:t>
      </w:r>
      <w:r w:rsidR="003D403A" w:rsidRPr="00B719CB">
        <w:rPr>
          <w:rFonts w:ascii="Times New Roman" w:eastAsia="Times New Roman" w:hAnsi="Times New Roman" w:cs="Times New Roman"/>
          <w:sz w:val="28"/>
          <w:szCs w:val="24"/>
          <w:lang w:val="nl-NL"/>
        </w:rPr>
        <w:t xml:space="preserve">Công an xã đã </w:t>
      </w:r>
      <w:r w:rsidR="003D403A" w:rsidRPr="00B719CB">
        <w:rPr>
          <w:rFonts w:ascii="Times New Roman" w:hAnsi="Times New Roman" w:cs="Times New Roman"/>
          <w:sz w:val="28"/>
          <w:szCs w:val="28"/>
        </w:rPr>
        <w:t>phối hợp với Công an thị trấn A Lưới mời và răn đe 3 đối tượng của xã Trung Sơn có hành vi gây rối trật tự công cộng tại địa bàn thị trấn A Lưới</w:t>
      </w:r>
      <w:r w:rsidR="0088518C" w:rsidRPr="00B719CB">
        <w:rPr>
          <w:rFonts w:ascii="Times New Roman" w:hAnsi="Times New Roman" w:cs="Times New Roman"/>
          <w:sz w:val="28"/>
          <w:szCs w:val="28"/>
        </w:rPr>
        <w:t>.</w:t>
      </w:r>
      <w:r w:rsidR="000E1427" w:rsidRPr="00B719CB">
        <w:rPr>
          <w:rFonts w:ascii="Times New Roman" w:hAnsi="Times New Roman" w:cs="Times New Roman"/>
          <w:sz w:val="28"/>
          <w:szCs w:val="28"/>
        </w:rPr>
        <w:t xml:space="preserve"> </w:t>
      </w:r>
      <w:r w:rsidR="00F42258" w:rsidRPr="00B719CB">
        <w:rPr>
          <w:rFonts w:ascii="Times New Roman" w:eastAsia="Times New Roman" w:hAnsi="Times New Roman" w:cs="Times New Roman"/>
          <w:sz w:val="28"/>
          <w:szCs w:val="24"/>
          <w:lang w:val="nl-NL"/>
        </w:rPr>
        <w:t>Tai nạn giao thông</w:t>
      </w:r>
      <w:r w:rsidR="00F5494E" w:rsidRPr="00B719CB">
        <w:rPr>
          <w:rFonts w:ascii="Times New Roman" w:eastAsia="Times New Roman" w:hAnsi="Times New Roman" w:cs="Times New Roman"/>
          <w:sz w:val="28"/>
          <w:szCs w:val="24"/>
          <w:lang w:val="nl-NL"/>
        </w:rPr>
        <w:t>:</w:t>
      </w:r>
      <w:r w:rsidR="00F42258" w:rsidRPr="00B719CB">
        <w:rPr>
          <w:rFonts w:ascii="Times New Roman" w:eastAsia="Times New Roman" w:hAnsi="Times New Roman" w:cs="Times New Roman"/>
          <w:sz w:val="28"/>
          <w:szCs w:val="24"/>
          <w:lang w:val="nl-NL"/>
        </w:rPr>
        <w:t xml:space="preserve"> 01 vụ</w:t>
      </w:r>
      <w:r w:rsidR="00F5494E" w:rsidRPr="00B719CB">
        <w:rPr>
          <w:rFonts w:ascii="Times New Roman" w:eastAsia="Times New Roman" w:hAnsi="Times New Roman" w:cs="Times New Roman"/>
          <w:sz w:val="28"/>
          <w:szCs w:val="24"/>
          <w:lang w:val="nl-NL"/>
        </w:rPr>
        <w:t xml:space="preserve"> (tự gây) </w:t>
      </w:r>
      <w:r w:rsidR="00F42258" w:rsidRPr="00B719CB">
        <w:rPr>
          <w:rFonts w:ascii="Times New Roman" w:eastAsia="Times New Roman" w:hAnsi="Times New Roman" w:cs="Times New Roman"/>
          <w:sz w:val="28"/>
          <w:szCs w:val="24"/>
          <w:lang w:val="nl-NL"/>
        </w:rPr>
        <w:t>thuộc địa phận thôn Ta Ay Ta,</w:t>
      </w:r>
      <w:r w:rsidR="00125CC3" w:rsidRPr="00B719CB">
        <w:rPr>
          <w:rFonts w:ascii="Times New Roman" w:eastAsia="Times New Roman" w:hAnsi="Times New Roman" w:cs="Times New Roman"/>
          <w:sz w:val="28"/>
          <w:szCs w:val="24"/>
          <w:lang w:val="nl-NL"/>
        </w:rPr>
        <w:t xml:space="preserve"> xã Trung Sơn;</w:t>
      </w:r>
      <w:r w:rsidR="00F42258" w:rsidRPr="00B719CB">
        <w:rPr>
          <w:rFonts w:ascii="Times New Roman" w:eastAsia="Times New Roman" w:hAnsi="Times New Roman" w:cs="Times New Roman"/>
          <w:sz w:val="28"/>
          <w:szCs w:val="24"/>
          <w:lang w:val="nl-NL"/>
        </w:rPr>
        <w:t xml:space="preserve"> nạn nhân </w:t>
      </w:r>
      <w:r w:rsidR="00A51357" w:rsidRPr="00B719CB">
        <w:rPr>
          <w:rFonts w:ascii="Times New Roman" w:eastAsia="Times New Roman" w:hAnsi="Times New Roman" w:cs="Times New Roman"/>
          <w:sz w:val="28"/>
          <w:szCs w:val="24"/>
          <w:lang w:val="nl-NL"/>
        </w:rPr>
        <w:t>thường trú tại xã Hồng Vân, tử vong sau khi đưa tới bệnh viện.</w:t>
      </w:r>
    </w:p>
    <w:p w:rsidR="00284F9A" w:rsidRPr="00B719CB" w:rsidRDefault="007441C5" w:rsidP="0007590E">
      <w:pPr>
        <w:tabs>
          <w:tab w:val="left" w:pos="720"/>
        </w:tabs>
        <w:spacing w:after="0" w:line="340" w:lineRule="exact"/>
        <w:ind w:firstLine="720"/>
        <w:jc w:val="both"/>
        <w:rPr>
          <w:rFonts w:ascii="Times New Roman" w:eastAsia="Times New Roman" w:hAnsi="Times New Roman" w:cs="Times New Roman"/>
          <w:sz w:val="28"/>
          <w:szCs w:val="24"/>
          <w:lang w:val="nl-NL"/>
        </w:rPr>
      </w:pPr>
      <w:r w:rsidRPr="00B719CB">
        <w:rPr>
          <w:rFonts w:ascii="Times New Roman" w:eastAsia="Times New Roman" w:hAnsi="Times New Roman" w:cs="Times New Roman"/>
          <w:i/>
          <w:sz w:val="28"/>
          <w:szCs w:val="24"/>
          <w:lang w:val="nl-NL"/>
        </w:rPr>
        <w:t>- Về công tác quản lý hành chính</w:t>
      </w:r>
      <w:r w:rsidRPr="00B719CB">
        <w:rPr>
          <w:rFonts w:ascii="Times New Roman" w:eastAsia="Times New Roman" w:hAnsi="Times New Roman" w:cs="Times New Roman"/>
          <w:sz w:val="28"/>
          <w:szCs w:val="24"/>
          <w:lang w:val="nl-NL"/>
        </w:rPr>
        <w:t xml:space="preserve">: </w:t>
      </w:r>
      <w:r w:rsidR="005E4573" w:rsidRPr="00B719CB">
        <w:rPr>
          <w:rFonts w:ascii="Times New Roman" w:eastAsia="Times New Roman" w:hAnsi="Times New Roman" w:cs="Times New Roman"/>
          <w:sz w:val="28"/>
          <w:szCs w:val="24"/>
          <w:lang w:val="nl-NL"/>
        </w:rPr>
        <w:t xml:space="preserve">phối hợp với trạm y tế và UBND xã điều tra, rà soát </w:t>
      </w:r>
      <w:r w:rsidR="002738EA" w:rsidRPr="00B719CB">
        <w:rPr>
          <w:rFonts w:ascii="Times New Roman" w:eastAsia="Times New Roman" w:hAnsi="Times New Roman" w:cs="Times New Roman"/>
          <w:sz w:val="28"/>
          <w:szCs w:val="24"/>
          <w:lang w:val="nl-NL"/>
        </w:rPr>
        <w:t>công dân</w:t>
      </w:r>
      <w:r w:rsidR="005E4573" w:rsidRPr="00B719CB">
        <w:rPr>
          <w:rFonts w:ascii="Times New Roman" w:eastAsia="Times New Roman" w:hAnsi="Times New Roman" w:cs="Times New Roman"/>
          <w:sz w:val="28"/>
          <w:szCs w:val="24"/>
          <w:lang w:val="nl-NL"/>
        </w:rPr>
        <w:t xml:space="preserve"> đi làm ăn xa trở về địa phương với tổng </w:t>
      </w:r>
      <w:r w:rsidR="00923753" w:rsidRPr="00B719CB">
        <w:rPr>
          <w:rFonts w:ascii="Times New Roman" w:eastAsia="Times New Roman" w:hAnsi="Times New Roman" w:cs="Times New Roman"/>
          <w:sz w:val="28"/>
          <w:szCs w:val="24"/>
          <w:lang w:val="nl-NL"/>
        </w:rPr>
        <w:t>66/66 người đã thực hiện</w:t>
      </w:r>
      <w:r w:rsidR="002424D2" w:rsidRPr="00B719CB">
        <w:rPr>
          <w:rFonts w:ascii="Times New Roman" w:eastAsia="Times New Roman" w:hAnsi="Times New Roman" w:cs="Times New Roman"/>
          <w:sz w:val="28"/>
          <w:szCs w:val="24"/>
          <w:lang w:val="nl-NL"/>
        </w:rPr>
        <w:t xml:space="preserve"> ký cam kết,</w:t>
      </w:r>
      <w:r w:rsidR="00923753" w:rsidRPr="00B719CB">
        <w:rPr>
          <w:rFonts w:ascii="Times New Roman" w:eastAsia="Times New Roman" w:hAnsi="Times New Roman" w:cs="Times New Roman"/>
          <w:sz w:val="28"/>
          <w:szCs w:val="24"/>
          <w:lang w:val="nl-NL"/>
        </w:rPr>
        <w:t xml:space="preserve"> khai báo y tế, chưa phát hiện có dấu hiệu bệnh covid-19</w:t>
      </w:r>
      <w:r w:rsidR="00284F9A" w:rsidRPr="00B719CB">
        <w:rPr>
          <w:rFonts w:ascii="Times New Roman" w:eastAsia="Times New Roman" w:hAnsi="Times New Roman" w:cs="Times New Roman"/>
          <w:sz w:val="28"/>
          <w:szCs w:val="24"/>
          <w:lang w:val="nl-NL"/>
        </w:rPr>
        <w:t xml:space="preserve">; </w:t>
      </w:r>
    </w:p>
    <w:p w:rsidR="00450CBB" w:rsidRPr="00B719CB" w:rsidRDefault="00284F9A" w:rsidP="0007590E">
      <w:pPr>
        <w:tabs>
          <w:tab w:val="left" w:pos="720"/>
        </w:tabs>
        <w:spacing w:after="0" w:line="340" w:lineRule="exact"/>
        <w:ind w:firstLine="720"/>
        <w:jc w:val="both"/>
        <w:rPr>
          <w:rFonts w:ascii="Times New Roman" w:hAnsi="Times New Roman" w:cs="Times New Roman"/>
          <w:sz w:val="28"/>
          <w:szCs w:val="28"/>
        </w:rPr>
      </w:pPr>
      <w:r w:rsidRPr="00B719CB">
        <w:rPr>
          <w:rFonts w:ascii="Times New Roman" w:hAnsi="Times New Roman" w:cs="Times New Roman"/>
          <w:sz w:val="28"/>
          <w:szCs w:val="28"/>
        </w:rPr>
        <w:t>Tổng số hộ khẩu đến thời điểm tháng 8 năm 2020:</w:t>
      </w:r>
      <w:r w:rsidR="00B75BA5" w:rsidRPr="00B719CB">
        <w:rPr>
          <w:rFonts w:ascii="Times New Roman" w:hAnsi="Times New Roman" w:cs="Times New Roman"/>
          <w:sz w:val="28"/>
          <w:szCs w:val="28"/>
        </w:rPr>
        <w:t xml:space="preserve"> 1</w:t>
      </w:r>
      <w:r w:rsidR="00F1188E" w:rsidRPr="00B719CB">
        <w:rPr>
          <w:rFonts w:ascii="Times New Roman" w:hAnsi="Times New Roman" w:cs="Times New Roman"/>
          <w:sz w:val="28"/>
          <w:szCs w:val="28"/>
        </w:rPr>
        <w:t>.</w:t>
      </w:r>
      <w:r w:rsidR="00B75BA5" w:rsidRPr="00B719CB">
        <w:rPr>
          <w:rFonts w:ascii="Times New Roman" w:hAnsi="Times New Roman" w:cs="Times New Roman"/>
          <w:sz w:val="28"/>
          <w:szCs w:val="28"/>
        </w:rPr>
        <w:t>009 hộ, 3</w:t>
      </w:r>
      <w:r w:rsidR="00F1188E" w:rsidRPr="00B719CB">
        <w:rPr>
          <w:rFonts w:ascii="Times New Roman" w:hAnsi="Times New Roman" w:cs="Times New Roman"/>
          <w:sz w:val="28"/>
          <w:szCs w:val="28"/>
        </w:rPr>
        <w:t>.</w:t>
      </w:r>
      <w:r w:rsidR="00B75BA5" w:rsidRPr="00B719CB">
        <w:rPr>
          <w:rFonts w:ascii="Times New Roman" w:hAnsi="Times New Roman" w:cs="Times New Roman"/>
          <w:sz w:val="28"/>
          <w:szCs w:val="28"/>
        </w:rPr>
        <w:t xml:space="preserve">529 khẩu; </w:t>
      </w:r>
    </w:p>
    <w:p w:rsidR="00A40358" w:rsidRPr="00B719CB" w:rsidRDefault="00A024B4" w:rsidP="0007590E">
      <w:pPr>
        <w:tabs>
          <w:tab w:val="left" w:pos="720"/>
        </w:tabs>
        <w:spacing w:after="0" w:line="340" w:lineRule="exact"/>
        <w:ind w:firstLine="720"/>
        <w:jc w:val="both"/>
        <w:rPr>
          <w:rFonts w:ascii="Times New Roman" w:hAnsi="Times New Roman" w:cs="Times New Roman"/>
          <w:sz w:val="28"/>
          <w:szCs w:val="28"/>
        </w:rPr>
      </w:pPr>
      <w:r w:rsidRPr="00B719CB">
        <w:rPr>
          <w:rFonts w:ascii="Times New Roman" w:hAnsi="Times New Roman" w:cs="Times New Roman"/>
          <w:sz w:val="28"/>
          <w:szCs w:val="28"/>
        </w:rPr>
        <w:t xml:space="preserve">Công tác phúc tra, thu thập thông tin dân cư: </w:t>
      </w:r>
      <w:r w:rsidR="00B75BA5" w:rsidRPr="00B719CB">
        <w:rPr>
          <w:rFonts w:ascii="Times New Roman" w:hAnsi="Times New Roman" w:cs="Times New Roman"/>
          <w:sz w:val="28"/>
          <w:szCs w:val="28"/>
        </w:rPr>
        <w:t>Đã phúc tra 987 hộ</w:t>
      </w:r>
      <w:r w:rsidR="00C111BB" w:rsidRPr="00B719CB">
        <w:rPr>
          <w:rFonts w:ascii="Times New Roman" w:hAnsi="Times New Roman" w:cs="Times New Roman"/>
          <w:sz w:val="28"/>
          <w:szCs w:val="28"/>
        </w:rPr>
        <w:t>,</w:t>
      </w:r>
      <w:r w:rsidR="00B75BA5" w:rsidRPr="00B719CB">
        <w:rPr>
          <w:rFonts w:ascii="Times New Roman" w:hAnsi="Times New Roman" w:cs="Times New Roman"/>
          <w:sz w:val="28"/>
          <w:szCs w:val="28"/>
        </w:rPr>
        <w:t xml:space="preserve"> 3</w:t>
      </w:r>
      <w:r w:rsidR="00C111BB" w:rsidRPr="00B719CB">
        <w:rPr>
          <w:rFonts w:ascii="Times New Roman" w:hAnsi="Times New Roman" w:cs="Times New Roman"/>
          <w:sz w:val="28"/>
          <w:szCs w:val="28"/>
        </w:rPr>
        <w:t>.</w:t>
      </w:r>
      <w:r w:rsidR="00B75BA5" w:rsidRPr="00B719CB">
        <w:rPr>
          <w:rFonts w:ascii="Times New Roman" w:hAnsi="Times New Roman" w:cs="Times New Roman"/>
          <w:sz w:val="28"/>
          <w:szCs w:val="28"/>
        </w:rPr>
        <w:t>497 khẩu, 22 hộ</w:t>
      </w:r>
      <w:r w:rsidR="007C0EF2" w:rsidRPr="00B719CB">
        <w:rPr>
          <w:rFonts w:ascii="Times New Roman" w:hAnsi="Times New Roman" w:cs="Times New Roman"/>
          <w:sz w:val="28"/>
          <w:szCs w:val="28"/>
        </w:rPr>
        <w:t>,</w:t>
      </w:r>
      <w:r w:rsidR="00B75BA5" w:rsidRPr="00B719CB">
        <w:rPr>
          <w:rFonts w:ascii="Times New Roman" w:hAnsi="Times New Roman" w:cs="Times New Roman"/>
          <w:sz w:val="28"/>
          <w:szCs w:val="28"/>
        </w:rPr>
        <w:t xml:space="preserve"> 32 khẩu đi làm ăn xa và không có hồ sơ. </w:t>
      </w:r>
    </w:p>
    <w:p w:rsidR="00B75BA5" w:rsidRPr="00B719CB" w:rsidRDefault="00B75BA5" w:rsidP="0007590E">
      <w:pPr>
        <w:tabs>
          <w:tab w:val="left" w:pos="720"/>
        </w:tabs>
        <w:spacing w:after="0" w:line="340" w:lineRule="exact"/>
        <w:ind w:firstLine="720"/>
        <w:jc w:val="both"/>
        <w:rPr>
          <w:rFonts w:ascii="Times New Roman" w:eastAsia="Times New Roman" w:hAnsi="Times New Roman" w:cs="Times New Roman"/>
          <w:sz w:val="28"/>
          <w:szCs w:val="24"/>
          <w:lang w:val="nl-NL"/>
        </w:rPr>
      </w:pPr>
      <w:r w:rsidRPr="00B719CB">
        <w:rPr>
          <w:rFonts w:ascii="Times New Roman" w:hAnsi="Times New Roman" w:cs="Times New Roman"/>
          <w:sz w:val="28"/>
          <w:szCs w:val="28"/>
        </w:rPr>
        <w:t xml:space="preserve">Điều chỉnh sổ hộ khẩu HK08: 15 trường hợp, đổi và cấp sổ </w:t>
      </w:r>
      <w:r w:rsidR="00856FF2" w:rsidRPr="00B719CB">
        <w:rPr>
          <w:rFonts w:ascii="Times New Roman" w:hAnsi="Times New Roman" w:cs="Times New Roman"/>
          <w:sz w:val="28"/>
          <w:szCs w:val="28"/>
        </w:rPr>
        <w:t xml:space="preserve">hộ khẩu </w:t>
      </w:r>
      <w:r w:rsidRPr="00B719CB">
        <w:rPr>
          <w:rFonts w:ascii="Times New Roman" w:hAnsi="Times New Roman" w:cs="Times New Roman"/>
          <w:sz w:val="28"/>
          <w:szCs w:val="28"/>
        </w:rPr>
        <w:t xml:space="preserve">mới 20;  cấp đơn CMND 6 trường hợp; tách </w:t>
      </w:r>
      <w:r w:rsidR="00A204B9" w:rsidRPr="00B719CB">
        <w:rPr>
          <w:rFonts w:ascii="Times New Roman" w:hAnsi="Times New Roman" w:cs="Times New Roman"/>
          <w:sz w:val="28"/>
          <w:szCs w:val="28"/>
        </w:rPr>
        <w:t xml:space="preserve">hộ: </w:t>
      </w:r>
      <w:r w:rsidRPr="00B719CB">
        <w:rPr>
          <w:rFonts w:ascii="Times New Roman" w:hAnsi="Times New Roman" w:cs="Times New Roman"/>
          <w:sz w:val="28"/>
          <w:szCs w:val="28"/>
        </w:rPr>
        <w:t xml:space="preserve">5 </w:t>
      </w:r>
      <w:r w:rsidR="00A204B9" w:rsidRPr="00B719CB">
        <w:rPr>
          <w:rFonts w:ascii="Times New Roman" w:hAnsi="Times New Roman" w:cs="Times New Roman"/>
          <w:sz w:val="28"/>
          <w:szCs w:val="28"/>
        </w:rPr>
        <w:t>hộ</w:t>
      </w:r>
      <w:r w:rsidR="00A40358" w:rsidRPr="00B719CB">
        <w:rPr>
          <w:rFonts w:ascii="Times New Roman" w:hAnsi="Times New Roman" w:cs="Times New Roman"/>
          <w:sz w:val="28"/>
          <w:szCs w:val="28"/>
        </w:rPr>
        <w:t xml:space="preserve">; </w:t>
      </w:r>
      <w:r w:rsidRPr="00B719CB">
        <w:rPr>
          <w:rFonts w:ascii="Times New Roman" w:hAnsi="Times New Roman" w:cs="Times New Roman"/>
          <w:sz w:val="28"/>
          <w:szCs w:val="28"/>
        </w:rPr>
        <w:t xml:space="preserve">20 trường hợp đăng ký tạm trú (chủ yếu công dân thi công Thủy Điện </w:t>
      </w:r>
      <w:r w:rsidR="00821997" w:rsidRPr="00B719CB">
        <w:rPr>
          <w:rFonts w:ascii="Times New Roman" w:hAnsi="Times New Roman" w:cs="Times New Roman"/>
          <w:sz w:val="28"/>
          <w:szCs w:val="28"/>
        </w:rPr>
        <w:t>A Lin, Thi công Nhà Văn hóa xã</w:t>
      </w:r>
      <w:r w:rsidRPr="00B719CB">
        <w:rPr>
          <w:rFonts w:ascii="Times New Roman" w:hAnsi="Times New Roman" w:cs="Times New Roman"/>
          <w:sz w:val="28"/>
          <w:szCs w:val="28"/>
        </w:rPr>
        <w:t>)</w:t>
      </w:r>
    </w:p>
    <w:p w:rsidR="007723CD" w:rsidRDefault="00B75BA5" w:rsidP="0007590E">
      <w:pPr>
        <w:tabs>
          <w:tab w:val="left" w:pos="720"/>
        </w:tabs>
        <w:spacing w:after="0" w:line="340" w:lineRule="exact"/>
        <w:ind w:firstLine="720"/>
        <w:jc w:val="both"/>
        <w:rPr>
          <w:rFonts w:ascii="Times New Roman" w:hAnsi="Times New Roman" w:cs="Times New Roman"/>
          <w:sz w:val="28"/>
          <w:szCs w:val="28"/>
        </w:rPr>
      </w:pPr>
      <w:r w:rsidRPr="00B719CB">
        <w:rPr>
          <w:rFonts w:ascii="Times New Roman" w:hAnsi="Times New Roman" w:cs="Times New Roman"/>
          <w:sz w:val="28"/>
          <w:szCs w:val="28"/>
        </w:rPr>
        <w:t>Công tác kiểm tra lưu trú</w:t>
      </w:r>
      <w:r w:rsidR="00B95861" w:rsidRPr="00B719CB">
        <w:rPr>
          <w:rFonts w:ascii="Times New Roman" w:hAnsi="Times New Roman" w:cs="Times New Roman"/>
          <w:sz w:val="28"/>
          <w:szCs w:val="28"/>
        </w:rPr>
        <w:t>:</w:t>
      </w:r>
      <w:r w:rsidRPr="00B719CB">
        <w:rPr>
          <w:rFonts w:ascii="Times New Roman" w:hAnsi="Times New Roman" w:cs="Times New Roman"/>
          <w:sz w:val="28"/>
          <w:szCs w:val="28"/>
        </w:rPr>
        <w:t xml:space="preserve"> 2 lượt phát hiện 7 trường hợ</w:t>
      </w:r>
      <w:r w:rsidR="00036B4F" w:rsidRPr="00B719CB">
        <w:rPr>
          <w:rFonts w:ascii="Times New Roman" w:hAnsi="Times New Roman" w:cs="Times New Roman"/>
          <w:sz w:val="28"/>
          <w:szCs w:val="28"/>
        </w:rPr>
        <w:t>p (</w:t>
      </w:r>
      <w:r w:rsidRPr="00B719CB">
        <w:rPr>
          <w:rFonts w:ascii="Times New Roman" w:hAnsi="Times New Roman" w:cs="Times New Roman"/>
          <w:sz w:val="28"/>
          <w:szCs w:val="28"/>
        </w:rPr>
        <w:t xml:space="preserve">Quảng Bình) không đăng ký tạm trú, Công an xã đã lập biên bản và </w:t>
      </w:r>
      <w:r w:rsidR="00036B4F" w:rsidRPr="00B719CB">
        <w:rPr>
          <w:rFonts w:ascii="Times New Roman" w:hAnsi="Times New Roman" w:cs="Times New Roman"/>
          <w:sz w:val="28"/>
          <w:szCs w:val="28"/>
        </w:rPr>
        <w:t>yêu cầu</w:t>
      </w:r>
      <w:r w:rsidRPr="00B719CB">
        <w:rPr>
          <w:rFonts w:ascii="Times New Roman" w:hAnsi="Times New Roman" w:cs="Times New Roman"/>
          <w:sz w:val="28"/>
          <w:szCs w:val="28"/>
        </w:rPr>
        <w:t xml:space="preserve"> lên đăng ký tạ</w:t>
      </w:r>
      <w:r w:rsidR="001D6174" w:rsidRPr="00B719CB">
        <w:rPr>
          <w:rFonts w:ascii="Times New Roman" w:hAnsi="Times New Roman" w:cs="Times New Roman"/>
          <w:sz w:val="28"/>
          <w:szCs w:val="28"/>
        </w:rPr>
        <w:t>m trú theo</w:t>
      </w:r>
      <w:r w:rsidRPr="00B719CB">
        <w:rPr>
          <w:rFonts w:ascii="Times New Roman" w:hAnsi="Times New Roman" w:cs="Times New Roman"/>
          <w:sz w:val="28"/>
          <w:szCs w:val="28"/>
        </w:rPr>
        <w:t xml:space="preserve"> Luật cư trú</w:t>
      </w:r>
      <w:r w:rsidR="001D6174" w:rsidRPr="00B719CB">
        <w:rPr>
          <w:rFonts w:ascii="Times New Roman" w:hAnsi="Times New Roman" w:cs="Times New Roman"/>
          <w:sz w:val="28"/>
          <w:szCs w:val="28"/>
        </w:rPr>
        <w:t>.</w:t>
      </w:r>
    </w:p>
    <w:p w:rsidR="00DF0F08" w:rsidRDefault="00DF0F08" w:rsidP="0007590E">
      <w:pPr>
        <w:tabs>
          <w:tab w:val="left" w:pos="720"/>
        </w:tabs>
        <w:spacing w:after="0" w:line="340" w:lineRule="exact"/>
        <w:ind w:firstLine="720"/>
        <w:jc w:val="both"/>
        <w:rPr>
          <w:rFonts w:ascii="Times New Roman" w:hAnsi="Times New Roman" w:cs="Times New Roman"/>
          <w:sz w:val="28"/>
          <w:szCs w:val="28"/>
        </w:rPr>
      </w:pPr>
      <w:r w:rsidRPr="00DF0F08">
        <w:rPr>
          <w:rFonts w:ascii="Times New Roman" w:hAnsi="Times New Roman" w:cs="Times New Roman"/>
          <w:i/>
          <w:sz w:val="28"/>
          <w:szCs w:val="28"/>
        </w:rPr>
        <w:t>- Công tác phối hợp:</w:t>
      </w:r>
      <w:r>
        <w:rPr>
          <w:rFonts w:ascii="Times New Roman" w:hAnsi="Times New Roman" w:cs="Times New Roman"/>
          <w:sz w:val="28"/>
          <w:szCs w:val="28"/>
        </w:rPr>
        <w:t xml:space="preserve"> </w:t>
      </w:r>
      <w:r w:rsidRPr="00B719CB">
        <w:rPr>
          <w:rFonts w:ascii="Times New Roman" w:eastAsia="Times New Roman" w:hAnsi="Times New Roman" w:cs="Times New Roman"/>
          <w:sz w:val="28"/>
          <w:szCs w:val="24"/>
          <w:lang w:val="nl-NL"/>
        </w:rPr>
        <w:t xml:space="preserve">trong tháng 8 năm 2020 Công an xã đã </w:t>
      </w:r>
      <w:r w:rsidRPr="00B719CB">
        <w:rPr>
          <w:rFonts w:ascii="Times New Roman" w:hAnsi="Times New Roman" w:cs="Times New Roman"/>
          <w:sz w:val="28"/>
          <w:szCs w:val="28"/>
        </w:rPr>
        <w:t>phối hợp với Đồn</w:t>
      </w:r>
      <w:r>
        <w:rPr>
          <w:rFonts w:ascii="Times New Roman" w:hAnsi="Times New Roman" w:cs="Times New Roman"/>
          <w:sz w:val="28"/>
          <w:szCs w:val="28"/>
        </w:rPr>
        <w:t xml:space="preserve"> </w:t>
      </w:r>
      <w:r w:rsidRPr="00B719CB">
        <w:rPr>
          <w:rFonts w:ascii="Times New Roman" w:hAnsi="Times New Roman" w:cs="Times New Roman"/>
          <w:sz w:val="28"/>
          <w:szCs w:val="28"/>
        </w:rPr>
        <w:t>Biên phòng CK Hồng Vân truy quét các đối tượng có hành vi khai thác lâm sản trái phép, phát hiện 0,32 m² gỗ tạp vô chủ, tổ công tác đã lập biên bản tạm giữ số gỗ trên và báo cáo chính quyền địa phương xử lý.</w:t>
      </w:r>
    </w:p>
    <w:p w:rsidR="00552A97" w:rsidRDefault="00552A97" w:rsidP="0007590E">
      <w:pPr>
        <w:tabs>
          <w:tab w:val="left" w:pos="720"/>
        </w:tabs>
        <w:spacing w:after="0" w:line="340" w:lineRule="exact"/>
        <w:ind w:firstLine="720"/>
        <w:jc w:val="both"/>
        <w:rPr>
          <w:rFonts w:ascii="Times New Roman" w:hAnsi="Times New Roman" w:cs="Times New Roman"/>
          <w:b/>
          <w:sz w:val="28"/>
          <w:szCs w:val="28"/>
        </w:rPr>
      </w:pPr>
      <w:r w:rsidRPr="001E7E42">
        <w:rPr>
          <w:rFonts w:ascii="Times New Roman" w:hAnsi="Times New Roman" w:cs="Times New Roman"/>
          <w:b/>
          <w:sz w:val="28"/>
          <w:szCs w:val="28"/>
        </w:rPr>
        <w:t>2. Về quân sự - quốc phòng</w:t>
      </w:r>
    </w:p>
    <w:p w:rsidR="00DA2803" w:rsidRDefault="006C58D4" w:rsidP="00DA2803">
      <w:pPr>
        <w:tabs>
          <w:tab w:val="left" w:pos="720"/>
        </w:tabs>
        <w:spacing w:after="0" w:line="340" w:lineRule="exact"/>
        <w:ind w:firstLine="720"/>
        <w:jc w:val="both"/>
        <w:rPr>
          <w:rFonts w:ascii="Times New Roman" w:hAnsi="Times New Roman" w:cs="Times New Roman"/>
          <w:sz w:val="28"/>
          <w:szCs w:val="28"/>
        </w:rPr>
      </w:pPr>
      <w:r w:rsidRPr="006C58D4">
        <w:rPr>
          <w:rFonts w:ascii="Times New Roman" w:hAnsi="Times New Roman" w:cs="Times New Roman"/>
          <w:sz w:val="28"/>
          <w:szCs w:val="28"/>
        </w:rPr>
        <w:t>Trong tháng 8</w:t>
      </w:r>
      <w:r>
        <w:rPr>
          <w:rFonts w:ascii="Times New Roman" w:hAnsi="Times New Roman" w:cs="Times New Roman"/>
          <w:sz w:val="28"/>
          <w:szCs w:val="28"/>
        </w:rPr>
        <w:t xml:space="preserve">, Ban chỉ huy Quân sự xã đã hoàn thành nội dung, chương trình công tác </w:t>
      </w:r>
      <w:r w:rsidR="00D31FCD">
        <w:rPr>
          <w:rFonts w:ascii="Times New Roman" w:hAnsi="Times New Roman" w:cs="Times New Roman"/>
          <w:sz w:val="28"/>
          <w:szCs w:val="28"/>
        </w:rPr>
        <w:t xml:space="preserve">Huấn luyện chiến </w:t>
      </w:r>
      <w:r w:rsidR="00DA2803">
        <w:rPr>
          <w:rFonts w:ascii="Times New Roman" w:hAnsi="Times New Roman" w:cs="Times New Roman"/>
          <w:sz w:val="28"/>
          <w:szCs w:val="28"/>
        </w:rPr>
        <w:t>đấu năm 2020 với 53 đồng chí tham gia; Chi trả cho các đối tượng tham gia dân công hỏa tuyến là 144 đối tượng với số tiề</w:t>
      </w:r>
      <w:r w:rsidR="00E80F2D">
        <w:rPr>
          <w:rFonts w:ascii="Times New Roman" w:hAnsi="Times New Roman" w:cs="Times New Roman"/>
          <w:sz w:val="28"/>
          <w:szCs w:val="28"/>
        </w:rPr>
        <w:t xml:space="preserve">n trên 300.000.000đ. </w:t>
      </w:r>
    </w:p>
    <w:p w:rsidR="00B17824" w:rsidRDefault="00E80F2D" w:rsidP="00DA2803">
      <w:pPr>
        <w:tabs>
          <w:tab w:val="left" w:pos="720"/>
        </w:tabs>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Tổ chức giúp đỡ, hỗ trợ đào đất làm hàng rào nhà Sinh hoạt cộng đồng cụm Ta thuộc thôn Ta Ay Ta với tổng chiều dài 100m; </w:t>
      </w:r>
      <w:r w:rsidR="009A50FA">
        <w:rPr>
          <w:rFonts w:ascii="Times New Roman" w:hAnsi="Times New Roman" w:cs="Times New Roman"/>
          <w:sz w:val="28"/>
          <w:szCs w:val="28"/>
        </w:rPr>
        <w:t>làm sân nhà sinh hoạt cộng đồng thôn Đụt Lê Triêng 2 với tổng diện tích 700m</w:t>
      </w:r>
      <w:r w:rsidR="009A50FA">
        <w:rPr>
          <w:rFonts w:ascii="Times New Roman" w:hAnsi="Times New Roman" w:cs="Aharoni" w:hint="cs"/>
          <w:sz w:val="28"/>
          <w:szCs w:val="28"/>
        </w:rPr>
        <w:t>²</w:t>
      </w:r>
      <w:r w:rsidR="009A50FA">
        <w:rPr>
          <w:rFonts w:ascii="Times New Roman" w:hAnsi="Times New Roman" w:cs="Times New Roman"/>
          <w:sz w:val="28"/>
          <w:szCs w:val="28"/>
        </w:rPr>
        <w:t>.</w:t>
      </w:r>
    </w:p>
    <w:p w:rsidR="00B17824" w:rsidRPr="00B17824" w:rsidRDefault="00B17824" w:rsidP="0007590E">
      <w:pPr>
        <w:pStyle w:val="NormalWeb"/>
        <w:tabs>
          <w:tab w:val="left" w:pos="720"/>
        </w:tabs>
        <w:spacing w:after="0" w:line="270" w:lineRule="atLeast"/>
        <w:ind w:firstLine="720"/>
        <w:jc w:val="both"/>
        <w:rPr>
          <w:rFonts w:eastAsia="Times New Roman"/>
          <w:sz w:val="28"/>
          <w:szCs w:val="28"/>
          <w:lang w:val="nl-NL"/>
        </w:rPr>
      </w:pPr>
      <w:r w:rsidRPr="00B17824">
        <w:rPr>
          <w:rFonts w:eastAsia="Times New Roman"/>
          <w:sz w:val="28"/>
          <w:szCs w:val="28"/>
          <w:lang w:val="nl-NL"/>
        </w:rPr>
        <w:t>Phối</w:t>
      </w:r>
      <w:r>
        <w:rPr>
          <w:rFonts w:eastAsia="Times New Roman"/>
          <w:sz w:val="28"/>
          <w:szCs w:val="28"/>
          <w:lang w:val="nl-NL"/>
        </w:rPr>
        <w:t xml:space="preserve"> hợp với các ban ngành thực hiện thành công Hội nghị tổng kết công tác phòng chống thiên</w:t>
      </w:r>
      <w:r w:rsidR="00130A80">
        <w:rPr>
          <w:rFonts w:eastAsia="Times New Roman"/>
          <w:sz w:val="28"/>
          <w:szCs w:val="28"/>
          <w:lang w:val="nl-NL"/>
        </w:rPr>
        <w:t xml:space="preserve"> tai, tìm kiếm cứu nạn năm 2019; duy trì tốt công tác trực sẵn sàng chiến đấu nhân dịp Đ</w:t>
      </w:r>
      <w:r w:rsidR="00CD19FD">
        <w:rPr>
          <w:rFonts w:eastAsia="Times New Roman"/>
          <w:sz w:val="28"/>
          <w:szCs w:val="28"/>
          <w:lang w:val="nl-NL"/>
        </w:rPr>
        <w:t>ại hội Đảng bộ huyện A Lướ</w:t>
      </w:r>
      <w:r w:rsidR="009B208D">
        <w:rPr>
          <w:rFonts w:eastAsia="Times New Roman"/>
          <w:sz w:val="28"/>
          <w:szCs w:val="28"/>
          <w:lang w:val="nl-NL"/>
        </w:rPr>
        <w:t>i.</w:t>
      </w:r>
    </w:p>
    <w:p w:rsidR="00ED4B81" w:rsidRPr="00B719CB" w:rsidRDefault="001E7E42" w:rsidP="0007590E">
      <w:pPr>
        <w:pStyle w:val="NormalWeb"/>
        <w:tabs>
          <w:tab w:val="left" w:pos="720"/>
        </w:tabs>
        <w:spacing w:after="0" w:line="270" w:lineRule="atLeast"/>
        <w:ind w:firstLine="720"/>
        <w:jc w:val="both"/>
        <w:rPr>
          <w:rFonts w:eastAsia="Times New Roman"/>
          <w:sz w:val="28"/>
          <w:szCs w:val="28"/>
          <w:lang w:val="nl-NL"/>
        </w:rPr>
      </w:pPr>
      <w:r>
        <w:rPr>
          <w:rFonts w:eastAsia="Times New Roman"/>
          <w:b/>
          <w:sz w:val="28"/>
          <w:szCs w:val="28"/>
          <w:lang w:val="nl-NL"/>
        </w:rPr>
        <w:t>3</w:t>
      </w:r>
      <w:r w:rsidR="00ED4B81" w:rsidRPr="00B719CB">
        <w:rPr>
          <w:rFonts w:eastAsia="Times New Roman"/>
          <w:b/>
          <w:sz w:val="28"/>
          <w:szCs w:val="28"/>
          <w:lang w:val="nl-NL"/>
        </w:rPr>
        <w:t>. Công tác Cải cách hành chính</w:t>
      </w:r>
    </w:p>
    <w:p w:rsidR="00D22E7E" w:rsidRDefault="00ED4B81" w:rsidP="00D22E7E">
      <w:pPr>
        <w:tabs>
          <w:tab w:val="left" w:pos="720"/>
        </w:tabs>
        <w:spacing w:after="0" w:line="340" w:lineRule="exact"/>
        <w:ind w:firstLine="720"/>
        <w:jc w:val="both"/>
        <w:outlineLvl w:val="0"/>
        <w:rPr>
          <w:rFonts w:ascii="Times New Roman" w:eastAsia="Times New Roman" w:hAnsi="Times New Roman" w:cs="Times New Roman"/>
          <w:b/>
          <w:sz w:val="28"/>
          <w:szCs w:val="24"/>
          <w:lang w:val="nl-NL"/>
        </w:rPr>
      </w:pPr>
      <w:r w:rsidRPr="00B719CB">
        <w:rPr>
          <w:rFonts w:ascii="Times New Roman" w:eastAsia="Times New Roman" w:hAnsi="Times New Roman" w:cs="Times New Roman"/>
          <w:sz w:val="28"/>
          <w:szCs w:val="28"/>
          <w:lang w:val="nl-NL"/>
        </w:rPr>
        <w:lastRenderedPageBreak/>
        <w:t xml:space="preserve">Bộ phận một cửa đã thực hiện tốt về công tác tiếp nhận và hoàn trả hồ sơ và trả kết quả cho các tổ chức, cá nhân khi đến giao dịch. Tiếp tục ứng dựng công nghệ thông tin sử dụng phần mềm trong lĩnh vực CCHC như hoàn trả hồ sơ tại bộ phận một cửa ngày càng có hiệu quả, trong tháng 8 bộ phận một cửa đã tiếp nhận: 411 hồ sơ, giải quyết đúng hẹn không có hồ sơ trễ hẹn. </w:t>
      </w:r>
      <w:r w:rsidR="007441C5" w:rsidRPr="00B719CB">
        <w:rPr>
          <w:rFonts w:ascii="Times New Roman" w:eastAsia="Times New Roman" w:hAnsi="Times New Roman" w:cs="Times New Roman"/>
          <w:b/>
          <w:sz w:val="28"/>
          <w:szCs w:val="24"/>
          <w:lang w:val="nl-NL"/>
        </w:rPr>
        <w:tab/>
      </w:r>
      <w:r w:rsidR="00D22E7E">
        <w:rPr>
          <w:rFonts w:ascii="Times New Roman" w:eastAsia="Times New Roman" w:hAnsi="Times New Roman" w:cs="Times New Roman"/>
          <w:b/>
          <w:sz w:val="28"/>
          <w:szCs w:val="24"/>
          <w:lang w:val="nl-NL"/>
        </w:rPr>
        <w:t xml:space="preserve"> </w:t>
      </w:r>
    </w:p>
    <w:p w:rsidR="006D5C07" w:rsidRDefault="006D5C07" w:rsidP="0007590E">
      <w:pPr>
        <w:tabs>
          <w:tab w:val="left" w:pos="720"/>
        </w:tabs>
        <w:spacing w:after="0" w:line="340" w:lineRule="exact"/>
        <w:ind w:firstLine="720"/>
        <w:jc w:val="both"/>
        <w:outlineLvl w:val="0"/>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Tổng số văn bản đến trong tháng 8 là 121 văn bản, trong đó có 25 quyết định; tổng số văn bản đi là 77 văn bản, trong đó có 32 quyết định.</w:t>
      </w:r>
    </w:p>
    <w:p w:rsidR="007441C5" w:rsidRPr="00B719CB" w:rsidRDefault="00D22E7E" w:rsidP="00D22E7E">
      <w:pPr>
        <w:tabs>
          <w:tab w:val="left" w:pos="720"/>
        </w:tabs>
        <w:spacing w:before="120" w:after="120" w:line="240" w:lineRule="auto"/>
        <w:jc w:val="both"/>
        <w:rPr>
          <w:rFonts w:ascii="Times New Roman" w:eastAsia="Times New Roman" w:hAnsi="Times New Roman" w:cs="Times New Roman"/>
          <w:b/>
          <w:sz w:val="28"/>
          <w:szCs w:val="24"/>
          <w:lang w:val="nl-NL"/>
        </w:rPr>
      </w:pPr>
      <w:r>
        <w:rPr>
          <w:rFonts w:ascii="Times New Roman" w:eastAsia="Times New Roman" w:hAnsi="Times New Roman" w:cs="Times New Roman"/>
          <w:sz w:val="28"/>
          <w:szCs w:val="28"/>
          <w:lang w:val="nl-NL"/>
        </w:rPr>
        <w:tab/>
      </w:r>
      <w:r w:rsidR="00E80DC1" w:rsidRPr="00B719CB">
        <w:rPr>
          <w:rFonts w:ascii="Times New Roman" w:eastAsia="Times New Roman" w:hAnsi="Times New Roman" w:cs="Times New Roman"/>
          <w:b/>
          <w:sz w:val="28"/>
          <w:szCs w:val="24"/>
          <w:lang w:val="nl-NL"/>
        </w:rPr>
        <w:t xml:space="preserve">B. </w:t>
      </w:r>
      <w:r w:rsidR="007441C5" w:rsidRPr="00B719CB">
        <w:rPr>
          <w:rFonts w:ascii="Times New Roman" w:eastAsia="Times New Roman" w:hAnsi="Times New Roman" w:cs="Times New Roman"/>
          <w:b/>
          <w:sz w:val="28"/>
          <w:szCs w:val="24"/>
          <w:lang w:val="nl-NL"/>
        </w:rPr>
        <w:t>PHƯƠNG HƯỚNG NHIỆM VỤ PHÁT TRIỂ</w:t>
      </w:r>
      <w:r w:rsidR="003B0296" w:rsidRPr="00B719CB">
        <w:rPr>
          <w:rFonts w:ascii="Times New Roman" w:eastAsia="Times New Roman" w:hAnsi="Times New Roman" w:cs="Times New Roman"/>
          <w:b/>
          <w:sz w:val="28"/>
          <w:szCs w:val="24"/>
          <w:lang w:val="nl-NL"/>
        </w:rPr>
        <w:t xml:space="preserve">N KT – XH </w:t>
      </w:r>
      <w:r w:rsidR="00E80DC1" w:rsidRPr="00B719CB">
        <w:rPr>
          <w:rFonts w:ascii="Times New Roman" w:eastAsia="Times New Roman" w:hAnsi="Times New Roman" w:cs="Times New Roman"/>
          <w:b/>
          <w:sz w:val="28"/>
          <w:szCs w:val="24"/>
          <w:lang w:val="nl-NL"/>
        </w:rPr>
        <w:t>THÁNG 9</w:t>
      </w:r>
    </w:p>
    <w:p w:rsidR="00E570DE" w:rsidRPr="00B719CB" w:rsidRDefault="00DB3A86" w:rsidP="002C3564">
      <w:pPr>
        <w:tabs>
          <w:tab w:val="left" w:pos="720"/>
        </w:tabs>
        <w:spacing w:before="120" w:after="120" w:line="240" w:lineRule="auto"/>
        <w:ind w:firstLine="540"/>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ab/>
      </w:r>
      <w:r w:rsidR="0021450B" w:rsidRPr="00B719CB">
        <w:rPr>
          <w:rFonts w:ascii="Times New Roman" w:eastAsia="Times New Roman" w:hAnsi="Times New Roman" w:cs="Times New Roman"/>
          <w:sz w:val="28"/>
          <w:szCs w:val="24"/>
          <w:lang w:val="nl-NL"/>
        </w:rPr>
        <w:t>1. Ti</w:t>
      </w:r>
      <w:r w:rsidR="009921AF" w:rsidRPr="00B719CB">
        <w:rPr>
          <w:rFonts w:ascii="Times New Roman" w:eastAsia="Times New Roman" w:hAnsi="Times New Roman" w:cs="Times New Roman"/>
          <w:sz w:val="28"/>
          <w:szCs w:val="24"/>
          <w:lang w:val="nl-NL"/>
        </w:rPr>
        <w:t>ếp</w:t>
      </w:r>
      <w:r w:rsidR="00C469E8" w:rsidRPr="00B719CB">
        <w:rPr>
          <w:rFonts w:ascii="Times New Roman" w:eastAsia="Times New Roman" w:hAnsi="Times New Roman" w:cs="Times New Roman"/>
          <w:sz w:val="28"/>
          <w:szCs w:val="24"/>
          <w:lang w:val="nl-NL"/>
        </w:rPr>
        <w:t xml:space="preserve"> tục kiểm tra các hộ phát nương rẫy trái phép</w:t>
      </w:r>
      <w:r w:rsidR="007016BE" w:rsidRPr="00B719CB">
        <w:rPr>
          <w:rFonts w:ascii="Times New Roman" w:eastAsia="Times New Roman" w:hAnsi="Times New Roman" w:cs="Times New Roman"/>
          <w:sz w:val="28"/>
          <w:szCs w:val="24"/>
          <w:lang w:val="nl-NL"/>
        </w:rPr>
        <w:t>, khai thác khoáng sản</w:t>
      </w:r>
      <w:r w:rsidR="00C469E8" w:rsidRPr="00B719CB">
        <w:rPr>
          <w:rFonts w:ascii="Times New Roman" w:eastAsia="Times New Roman" w:hAnsi="Times New Roman" w:cs="Times New Roman"/>
          <w:sz w:val="28"/>
          <w:szCs w:val="24"/>
          <w:lang w:val="nl-NL"/>
        </w:rPr>
        <w:t xml:space="preserve"> tại 5 đơn vị thôn; lập hồ sơ cho c</w:t>
      </w:r>
      <w:r w:rsidR="00882F7B">
        <w:rPr>
          <w:rFonts w:ascii="Times New Roman" w:eastAsia="Times New Roman" w:hAnsi="Times New Roman" w:cs="Times New Roman"/>
          <w:sz w:val="28"/>
          <w:szCs w:val="24"/>
          <w:lang w:val="nl-NL"/>
        </w:rPr>
        <w:t>ác hộ gia đình chưa cấp GCNQSDĐ; phối hợp với các ban ngành đoàn thể thực hiện tuyên truyền hưởng ứng “Ngày chủ nhật xanh”.</w:t>
      </w:r>
    </w:p>
    <w:p w:rsidR="00B53419" w:rsidRPr="00B719CB" w:rsidRDefault="00DB3A86" w:rsidP="00A60720">
      <w:pPr>
        <w:tabs>
          <w:tab w:val="left" w:pos="720"/>
        </w:tabs>
        <w:spacing w:before="120" w:after="120" w:line="240" w:lineRule="auto"/>
        <w:ind w:firstLine="540"/>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ab/>
      </w:r>
      <w:r w:rsidR="007016BE" w:rsidRPr="00B719CB">
        <w:rPr>
          <w:rFonts w:ascii="Times New Roman" w:eastAsia="Times New Roman" w:hAnsi="Times New Roman" w:cs="Times New Roman"/>
          <w:sz w:val="28"/>
          <w:szCs w:val="24"/>
          <w:lang w:val="nl-NL"/>
        </w:rPr>
        <w:t xml:space="preserve">2. </w:t>
      </w:r>
      <w:r w:rsidR="00445701" w:rsidRPr="00B719CB">
        <w:rPr>
          <w:rFonts w:ascii="Times New Roman" w:eastAsia="Times New Roman" w:hAnsi="Times New Roman" w:cs="Times New Roman"/>
          <w:sz w:val="28"/>
          <w:szCs w:val="24"/>
          <w:lang w:val="nl-NL"/>
        </w:rPr>
        <w:t>Kiểm tra các tuyến kênh mương nhằm đảm bảo đủ nước tưới tiêu đồng ruộng cho vụ Đông Xuân</w:t>
      </w:r>
      <w:r w:rsidR="00B53419">
        <w:rPr>
          <w:rFonts w:ascii="Times New Roman" w:eastAsia="Times New Roman" w:hAnsi="Times New Roman" w:cs="Times New Roman"/>
          <w:sz w:val="28"/>
          <w:szCs w:val="24"/>
          <w:lang w:val="nl-NL"/>
        </w:rPr>
        <w:t>; Chỉ đạo, hướng dẫn 18 hộ dân cách chăm sóc, trồng chuối được hỗ trợ theo chương trình 1385;</w:t>
      </w:r>
      <w:r w:rsidR="00C2720B">
        <w:rPr>
          <w:rFonts w:ascii="Times New Roman" w:eastAsia="Times New Roman" w:hAnsi="Times New Roman" w:cs="Times New Roman"/>
          <w:sz w:val="28"/>
          <w:szCs w:val="24"/>
          <w:lang w:val="nl-NL"/>
        </w:rPr>
        <w:t xml:space="preserve">  Thực hiện tổng hợp đàn gia sú</w:t>
      </w:r>
      <w:r w:rsidR="00F454BD">
        <w:rPr>
          <w:rFonts w:ascii="Times New Roman" w:eastAsia="Times New Roman" w:hAnsi="Times New Roman" w:cs="Times New Roman"/>
          <w:sz w:val="28"/>
          <w:szCs w:val="24"/>
          <w:lang w:val="nl-NL"/>
        </w:rPr>
        <w:t>c, gi</w:t>
      </w:r>
      <w:r w:rsidR="00CD0AE1">
        <w:rPr>
          <w:rFonts w:ascii="Times New Roman" w:eastAsia="Times New Roman" w:hAnsi="Times New Roman" w:cs="Times New Roman"/>
          <w:sz w:val="28"/>
          <w:szCs w:val="24"/>
          <w:lang w:val="nl-NL"/>
        </w:rPr>
        <w:t>a cầm quý III.</w:t>
      </w:r>
    </w:p>
    <w:p w:rsidR="00E74D2D" w:rsidRDefault="00DB3A86" w:rsidP="002C3564">
      <w:pPr>
        <w:tabs>
          <w:tab w:val="left" w:pos="720"/>
        </w:tabs>
        <w:spacing w:before="120" w:after="120" w:line="240" w:lineRule="auto"/>
        <w:ind w:firstLine="540"/>
        <w:jc w:val="both"/>
        <w:rPr>
          <w:rFonts w:ascii="Times New Roman" w:eastAsia="Times New Roman" w:hAnsi="Times New Roman" w:cs="Times New Roman"/>
          <w:sz w:val="28"/>
          <w:szCs w:val="24"/>
          <w:lang w:val="nl-NL"/>
        </w:rPr>
      </w:pPr>
      <w:r>
        <w:rPr>
          <w:rFonts w:ascii="Times New Roman" w:eastAsia="Times New Roman" w:hAnsi="Times New Roman" w:cs="Times New Roman"/>
          <w:b/>
          <w:sz w:val="28"/>
          <w:szCs w:val="24"/>
          <w:lang w:val="nl-NL"/>
        </w:rPr>
        <w:tab/>
      </w:r>
      <w:r w:rsidR="002C2D30" w:rsidRPr="002C2D30">
        <w:rPr>
          <w:rFonts w:ascii="Times New Roman" w:eastAsia="Times New Roman" w:hAnsi="Times New Roman" w:cs="Times New Roman"/>
          <w:sz w:val="28"/>
          <w:szCs w:val="24"/>
          <w:lang w:val="nl-NL"/>
        </w:rPr>
        <w:t>3.</w:t>
      </w:r>
      <w:r w:rsidR="00175032" w:rsidRPr="00B719CB">
        <w:rPr>
          <w:rFonts w:ascii="Times New Roman" w:eastAsia="Times New Roman" w:hAnsi="Times New Roman" w:cs="Times New Roman"/>
          <w:b/>
          <w:sz w:val="28"/>
          <w:szCs w:val="24"/>
          <w:lang w:val="nl-NL"/>
        </w:rPr>
        <w:t xml:space="preserve"> </w:t>
      </w:r>
      <w:r w:rsidR="00D01496" w:rsidRPr="006D6C89">
        <w:rPr>
          <w:rFonts w:ascii="Times New Roman" w:eastAsia="Times New Roman" w:hAnsi="Times New Roman" w:cs="Times New Roman"/>
          <w:sz w:val="28"/>
          <w:szCs w:val="24"/>
          <w:lang w:val="nl-NL"/>
        </w:rPr>
        <w:t xml:space="preserve">Quân sự: Tổ chức trực sẵn sàng chiến đấu nhân dịp Quốc khánh </w:t>
      </w:r>
      <w:r w:rsidR="006D6C89">
        <w:rPr>
          <w:rFonts w:ascii="Times New Roman" w:eastAsia="Times New Roman" w:hAnsi="Times New Roman" w:cs="Times New Roman"/>
          <w:sz w:val="28"/>
          <w:szCs w:val="24"/>
          <w:lang w:val="nl-NL"/>
        </w:rPr>
        <w:t>02/9</w:t>
      </w:r>
      <w:r w:rsidR="00E74D2D">
        <w:rPr>
          <w:rFonts w:ascii="Times New Roman" w:eastAsia="Times New Roman" w:hAnsi="Times New Roman" w:cs="Times New Roman"/>
          <w:sz w:val="28"/>
          <w:szCs w:val="24"/>
          <w:lang w:val="nl-NL"/>
        </w:rPr>
        <w:t>; chuẩn bị nội dung cho đoàn kiểm tra công tác Quân sự - Quốc phòng.</w:t>
      </w:r>
    </w:p>
    <w:p w:rsidR="002C2D30" w:rsidRDefault="002C2D30" w:rsidP="002C3564">
      <w:pPr>
        <w:tabs>
          <w:tab w:val="left" w:pos="720"/>
        </w:tabs>
        <w:spacing w:before="120" w:after="120" w:line="240" w:lineRule="auto"/>
        <w:ind w:firstLine="540"/>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ab/>
        <w:t xml:space="preserve">4. </w:t>
      </w:r>
      <w:r w:rsidR="00F80718">
        <w:rPr>
          <w:rFonts w:ascii="Times New Roman" w:eastAsia="Times New Roman" w:hAnsi="Times New Roman" w:cs="Times New Roman"/>
          <w:sz w:val="28"/>
          <w:szCs w:val="24"/>
          <w:lang w:val="nl-NL"/>
        </w:rPr>
        <w:t>Tiếp tục thực hiện công tác tuyên truyền phòng, chống dịch bệnh Covid – 19; rà soát, kiểm</w:t>
      </w:r>
      <w:r w:rsidR="00514CA3">
        <w:rPr>
          <w:rFonts w:ascii="Times New Roman" w:eastAsia="Times New Roman" w:hAnsi="Times New Roman" w:cs="Times New Roman"/>
          <w:sz w:val="28"/>
          <w:szCs w:val="24"/>
          <w:lang w:val="nl-NL"/>
        </w:rPr>
        <w:t xml:space="preserve"> tra các đối tượng đi làm ăn xa, các đối tượng từ vùng dịch </w:t>
      </w:r>
      <w:r w:rsidR="00F80718">
        <w:rPr>
          <w:rFonts w:ascii="Times New Roman" w:eastAsia="Times New Roman" w:hAnsi="Times New Roman" w:cs="Times New Roman"/>
          <w:sz w:val="28"/>
          <w:szCs w:val="24"/>
          <w:lang w:val="nl-NL"/>
        </w:rPr>
        <w:t>trở về địa phương</w:t>
      </w:r>
      <w:r w:rsidR="00C1233E">
        <w:rPr>
          <w:rFonts w:ascii="Times New Roman" w:eastAsia="Times New Roman" w:hAnsi="Times New Roman" w:cs="Times New Roman"/>
          <w:sz w:val="28"/>
          <w:szCs w:val="24"/>
          <w:lang w:val="nl-NL"/>
        </w:rPr>
        <w:t>; Tăng cường công tác kiểm tra lưu trú, tạm trú và tuần tra mật phục trên địa bàn xã.</w:t>
      </w:r>
    </w:p>
    <w:p w:rsidR="004F54B9" w:rsidRPr="00B719CB" w:rsidRDefault="00DB3A86" w:rsidP="002C3564">
      <w:pPr>
        <w:tabs>
          <w:tab w:val="left" w:pos="720"/>
        </w:tabs>
        <w:spacing w:before="120" w:after="120" w:line="240" w:lineRule="auto"/>
        <w:ind w:firstLine="540"/>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ab/>
      </w:r>
      <w:r w:rsidR="00DF437D">
        <w:rPr>
          <w:rFonts w:ascii="Times New Roman" w:eastAsia="Times New Roman" w:hAnsi="Times New Roman" w:cs="Times New Roman"/>
          <w:sz w:val="28"/>
          <w:szCs w:val="24"/>
          <w:lang w:val="nl-NL"/>
        </w:rPr>
        <w:t>5</w:t>
      </w:r>
      <w:r w:rsidR="00852555" w:rsidRPr="00B719CB">
        <w:rPr>
          <w:rFonts w:ascii="Times New Roman" w:eastAsia="Times New Roman" w:hAnsi="Times New Roman" w:cs="Times New Roman"/>
          <w:sz w:val="28"/>
          <w:szCs w:val="24"/>
          <w:lang w:val="nl-NL"/>
        </w:rPr>
        <w:t xml:space="preserve">. </w:t>
      </w:r>
      <w:r w:rsidR="004F54B9" w:rsidRPr="00B719CB">
        <w:rPr>
          <w:rFonts w:ascii="Times New Roman" w:eastAsia="Times New Roman" w:hAnsi="Times New Roman" w:cs="Times New Roman"/>
          <w:sz w:val="28"/>
          <w:szCs w:val="24"/>
          <w:lang w:val="nl-NL"/>
        </w:rPr>
        <w:t xml:space="preserve">Tham mưu kế hoạch thực hiện </w:t>
      </w:r>
      <w:r w:rsidR="00697511" w:rsidRPr="00B719CB">
        <w:rPr>
          <w:rFonts w:ascii="Times New Roman" w:eastAsia="Times New Roman" w:hAnsi="Times New Roman" w:cs="Times New Roman"/>
          <w:sz w:val="28"/>
          <w:szCs w:val="24"/>
          <w:lang w:val="nl-NL"/>
        </w:rPr>
        <w:t xml:space="preserve">tổng điều tra, </w:t>
      </w:r>
      <w:r w:rsidR="004F54B9" w:rsidRPr="00B719CB">
        <w:rPr>
          <w:rFonts w:ascii="Times New Roman" w:eastAsia="Times New Roman" w:hAnsi="Times New Roman" w:cs="Times New Roman"/>
          <w:sz w:val="28"/>
          <w:szCs w:val="24"/>
          <w:lang w:val="nl-NL"/>
        </w:rPr>
        <w:t>rà soát h</w:t>
      </w:r>
      <w:r w:rsidR="00697511" w:rsidRPr="00B719CB">
        <w:rPr>
          <w:rFonts w:ascii="Times New Roman" w:eastAsia="Times New Roman" w:hAnsi="Times New Roman" w:cs="Times New Roman"/>
          <w:sz w:val="28"/>
          <w:szCs w:val="24"/>
          <w:lang w:val="nl-NL"/>
        </w:rPr>
        <w:t>ộ nghèo và hộ cận nghèo năm 2020</w:t>
      </w:r>
      <w:r w:rsidR="007C5196" w:rsidRPr="00B719CB">
        <w:rPr>
          <w:rFonts w:ascii="Times New Roman" w:eastAsia="Times New Roman" w:hAnsi="Times New Roman" w:cs="Times New Roman"/>
          <w:sz w:val="28"/>
          <w:szCs w:val="24"/>
          <w:lang w:val="nl-NL"/>
        </w:rPr>
        <w:t>; dựng chế độ Bảo trợ xã hội cho c</w:t>
      </w:r>
      <w:r w:rsidR="0027078E">
        <w:rPr>
          <w:rFonts w:ascii="Times New Roman" w:eastAsia="Times New Roman" w:hAnsi="Times New Roman" w:cs="Times New Roman"/>
          <w:sz w:val="28"/>
          <w:szCs w:val="24"/>
          <w:lang w:val="nl-NL"/>
        </w:rPr>
        <w:t>ác đối tượng đủ điều kiện hưởng; Tiếp tục vận động người dân tham gia Bảo hiểm xã hội tự nguyện.</w:t>
      </w:r>
    </w:p>
    <w:p w:rsidR="00697511" w:rsidRPr="00B719CB" w:rsidRDefault="00DB3A86" w:rsidP="002C3564">
      <w:pPr>
        <w:tabs>
          <w:tab w:val="left" w:pos="720"/>
        </w:tabs>
        <w:spacing w:before="120" w:after="120" w:line="240" w:lineRule="auto"/>
        <w:ind w:firstLine="540"/>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ab/>
      </w:r>
      <w:r w:rsidR="00DF437D">
        <w:rPr>
          <w:rFonts w:ascii="Times New Roman" w:eastAsia="Times New Roman" w:hAnsi="Times New Roman" w:cs="Times New Roman"/>
          <w:sz w:val="28"/>
          <w:szCs w:val="24"/>
          <w:lang w:val="nl-NL"/>
        </w:rPr>
        <w:t>6</w:t>
      </w:r>
      <w:r w:rsidR="00697511" w:rsidRPr="00B719CB">
        <w:rPr>
          <w:rFonts w:ascii="Times New Roman" w:eastAsia="Times New Roman" w:hAnsi="Times New Roman" w:cs="Times New Roman"/>
          <w:sz w:val="28"/>
          <w:szCs w:val="24"/>
          <w:lang w:val="nl-NL"/>
        </w:rPr>
        <w:t xml:space="preserve">. </w:t>
      </w:r>
      <w:r w:rsidR="005E6A5E" w:rsidRPr="00B719CB">
        <w:rPr>
          <w:rFonts w:ascii="Times New Roman" w:eastAsia="Times New Roman" w:hAnsi="Times New Roman" w:cs="Times New Roman"/>
          <w:sz w:val="28"/>
          <w:szCs w:val="24"/>
          <w:lang w:val="nl-NL"/>
        </w:rPr>
        <w:t>Phối hợp với UBMTTQVN xã xét và bình chọn gia đình văn hóa 3</w:t>
      </w:r>
      <w:r w:rsidR="005A2098">
        <w:rPr>
          <w:rFonts w:ascii="Times New Roman" w:eastAsia="Times New Roman" w:hAnsi="Times New Roman" w:cs="Times New Roman"/>
          <w:sz w:val="28"/>
          <w:szCs w:val="24"/>
          <w:lang w:val="nl-NL"/>
        </w:rPr>
        <w:t xml:space="preserve"> năm liền, xây dựng quy ước, hươ</w:t>
      </w:r>
      <w:r w:rsidR="005E6A5E" w:rsidRPr="00B719CB">
        <w:rPr>
          <w:rFonts w:ascii="Times New Roman" w:eastAsia="Times New Roman" w:hAnsi="Times New Roman" w:cs="Times New Roman"/>
          <w:sz w:val="28"/>
          <w:szCs w:val="24"/>
          <w:lang w:val="nl-NL"/>
        </w:rPr>
        <w:t>ng ước cơ quan văn hóa</w:t>
      </w:r>
      <w:r w:rsidR="00E53EF3">
        <w:rPr>
          <w:rFonts w:ascii="Times New Roman" w:eastAsia="Times New Roman" w:hAnsi="Times New Roman" w:cs="Times New Roman"/>
          <w:sz w:val="28"/>
          <w:szCs w:val="24"/>
          <w:lang w:val="nl-NL"/>
        </w:rPr>
        <w:t>; Xây dựng Đề án xúc tiến đầu tư du lịch cộng đồng tại thượng nguồn A Lin</w:t>
      </w:r>
      <w:r w:rsidR="005E6A5E" w:rsidRPr="00B719CB">
        <w:rPr>
          <w:rFonts w:ascii="Times New Roman" w:eastAsia="Times New Roman" w:hAnsi="Times New Roman" w:cs="Times New Roman"/>
          <w:sz w:val="28"/>
          <w:szCs w:val="24"/>
          <w:lang w:val="nl-NL"/>
        </w:rPr>
        <w:t>.</w:t>
      </w:r>
    </w:p>
    <w:p w:rsidR="002C7559" w:rsidRPr="00B719CB" w:rsidRDefault="00DB3A86" w:rsidP="002C3564">
      <w:pPr>
        <w:tabs>
          <w:tab w:val="left" w:pos="720"/>
        </w:tabs>
        <w:spacing w:before="120" w:after="120" w:line="240" w:lineRule="auto"/>
        <w:ind w:firstLine="540"/>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ab/>
      </w:r>
      <w:r w:rsidR="00DF437D">
        <w:rPr>
          <w:rFonts w:ascii="Times New Roman" w:eastAsia="Times New Roman" w:hAnsi="Times New Roman" w:cs="Times New Roman"/>
          <w:sz w:val="28"/>
          <w:szCs w:val="24"/>
          <w:lang w:val="nl-NL"/>
        </w:rPr>
        <w:t>7</w:t>
      </w:r>
      <w:r w:rsidR="002C7559" w:rsidRPr="00B719CB">
        <w:rPr>
          <w:rFonts w:ascii="Times New Roman" w:eastAsia="Times New Roman" w:hAnsi="Times New Roman" w:cs="Times New Roman"/>
          <w:sz w:val="28"/>
          <w:szCs w:val="24"/>
          <w:lang w:val="nl-NL"/>
        </w:rPr>
        <w:t>. Tiếp tục thực hiện nhiệm vụ theo dõi thi hành pháp luật, xử lý vi phạm hành chính ở tất cả các lĩnh vực</w:t>
      </w:r>
      <w:r w:rsidR="001C1CB0">
        <w:rPr>
          <w:rFonts w:ascii="Times New Roman" w:eastAsia="Times New Roman" w:hAnsi="Times New Roman" w:cs="Times New Roman"/>
          <w:sz w:val="28"/>
          <w:szCs w:val="24"/>
          <w:lang w:val="nl-NL"/>
        </w:rPr>
        <w:t>; đẩy mạnh công tác tuyên truyền, phổ biến giáo dục pháp luật theo hướng tập trung vào vào một số lĩnh vực trọng tâm</w:t>
      </w:r>
      <w:r w:rsidR="00DB27AA">
        <w:rPr>
          <w:rFonts w:ascii="Times New Roman" w:eastAsia="Times New Roman" w:hAnsi="Times New Roman" w:cs="Times New Roman"/>
          <w:sz w:val="28"/>
          <w:szCs w:val="24"/>
          <w:lang w:val="nl-NL"/>
        </w:rPr>
        <w:t>, trọng điểm về pháp luật như hộ tịch, khiếu nại, tố cáo, hôn nhân và gia đình.</w:t>
      </w:r>
    </w:p>
    <w:p w:rsidR="00B44258" w:rsidRDefault="007441C5" w:rsidP="002C3564">
      <w:pPr>
        <w:tabs>
          <w:tab w:val="left" w:pos="720"/>
        </w:tabs>
        <w:spacing w:before="120" w:after="120" w:line="240" w:lineRule="auto"/>
        <w:ind w:firstLine="540"/>
        <w:jc w:val="both"/>
        <w:rPr>
          <w:rFonts w:ascii="Times New Roman" w:eastAsia="Times New Roman" w:hAnsi="Times New Roman" w:cs="Times New Roman"/>
          <w:sz w:val="28"/>
          <w:szCs w:val="28"/>
        </w:rPr>
      </w:pPr>
      <w:r w:rsidRPr="00B719CB">
        <w:rPr>
          <w:rFonts w:ascii="Times New Roman" w:eastAsia="Times New Roman" w:hAnsi="Times New Roman" w:cs="Times New Roman"/>
          <w:sz w:val="28"/>
          <w:szCs w:val="24"/>
          <w:lang w:val="vi-VN"/>
        </w:rPr>
        <w:t xml:space="preserve">Trên đây là báo cáo thực hiện nhiệm vụ phát triển kinh tế - xã hội </w:t>
      </w:r>
      <w:r w:rsidR="00A3080C" w:rsidRPr="00B719CB">
        <w:rPr>
          <w:rFonts w:ascii="Times New Roman" w:eastAsia="Times New Roman" w:hAnsi="Times New Roman" w:cs="Times New Roman"/>
          <w:sz w:val="28"/>
          <w:szCs w:val="24"/>
          <w:lang w:val="vi-VN"/>
        </w:rPr>
        <w:t xml:space="preserve"> </w:t>
      </w:r>
      <w:r w:rsidR="0041309D">
        <w:rPr>
          <w:rFonts w:ascii="Times New Roman" w:eastAsia="Times New Roman" w:hAnsi="Times New Roman" w:cs="Times New Roman"/>
          <w:sz w:val="28"/>
          <w:szCs w:val="24"/>
        </w:rPr>
        <w:t>tháng 8</w:t>
      </w:r>
      <w:r w:rsidRPr="00B719CB">
        <w:rPr>
          <w:rFonts w:ascii="Times New Roman" w:eastAsia="Times New Roman" w:hAnsi="Times New Roman" w:cs="Times New Roman"/>
          <w:sz w:val="28"/>
          <w:szCs w:val="24"/>
          <w:lang w:val="vi-VN"/>
        </w:rPr>
        <w:t xml:space="preserve"> và phương hướng nhiệm vụ phát triển KT-XH, QP-AN </w:t>
      </w:r>
      <w:r w:rsidRPr="00B719CB">
        <w:rPr>
          <w:rFonts w:ascii="Times New Roman" w:eastAsia="Times New Roman" w:hAnsi="Times New Roman" w:cs="Times New Roman"/>
          <w:sz w:val="28"/>
          <w:szCs w:val="24"/>
        </w:rPr>
        <w:t>các</w:t>
      </w:r>
      <w:r w:rsidRPr="00B719CB">
        <w:rPr>
          <w:rFonts w:ascii="Times New Roman" w:eastAsia="Times New Roman" w:hAnsi="Times New Roman" w:cs="Times New Roman"/>
          <w:sz w:val="28"/>
          <w:szCs w:val="24"/>
          <w:lang w:val="vi-VN"/>
        </w:rPr>
        <w:t xml:space="preserve"> tháng </w:t>
      </w:r>
      <w:r w:rsidR="0041309D">
        <w:rPr>
          <w:rFonts w:ascii="Times New Roman" w:eastAsia="Times New Roman" w:hAnsi="Times New Roman" w:cs="Times New Roman"/>
          <w:sz w:val="28"/>
          <w:szCs w:val="24"/>
        </w:rPr>
        <w:t>9 năm 2020.</w:t>
      </w:r>
    </w:p>
    <w:p w:rsidR="00B44258" w:rsidRPr="00B44258" w:rsidRDefault="00B44258" w:rsidP="00B44258">
      <w:pPr>
        <w:tabs>
          <w:tab w:val="left" w:pos="720"/>
        </w:tabs>
        <w:spacing w:after="0" w:line="240" w:lineRule="auto"/>
        <w:rPr>
          <w:rFonts w:ascii="Times New Roman" w:eastAsia="Times New Roman" w:hAnsi="Times New Roman" w:cs="Times New Roman"/>
          <w:b/>
          <w:sz w:val="28"/>
          <w:szCs w:val="24"/>
          <w:lang w:val="vi-VN"/>
        </w:rPr>
      </w:pPr>
      <w:r w:rsidRPr="00B719CB">
        <w:rPr>
          <w:rFonts w:ascii="Times New Roman" w:eastAsia="Times New Roman" w:hAnsi="Times New Roman" w:cs="Times New Roman"/>
          <w:b/>
          <w:i/>
          <w:iCs/>
          <w:sz w:val="24"/>
          <w:szCs w:val="24"/>
          <w:lang w:val="vi-VN"/>
        </w:rPr>
        <w:t>Nơi nhận:</w:t>
      </w:r>
      <w:r w:rsidRPr="00B719CB">
        <w:rPr>
          <w:rFonts w:ascii="Times New Roman" w:eastAsia="Times New Roman" w:hAnsi="Times New Roman" w:cs="Times New Roman"/>
          <w:bCs/>
          <w:sz w:val="24"/>
          <w:szCs w:val="24"/>
          <w:lang w:val="vi-VN"/>
        </w:rPr>
        <w:tab/>
      </w:r>
      <w:r w:rsidRPr="00B719CB">
        <w:rPr>
          <w:rFonts w:ascii="Times New Roman" w:eastAsia="Times New Roman" w:hAnsi="Times New Roman" w:cs="Times New Roman"/>
          <w:bCs/>
          <w:sz w:val="24"/>
          <w:szCs w:val="24"/>
          <w:lang w:val="vi-VN"/>
        </w:rPr>
        <w:tab/>
      </w:r>
      <w:r w:rsidRPr="00B719CB">
        <w:rPr>
          <w:rFonts w:ascii="Times New Roman" w:eastAsia="Times New Roman" w:hAnsi="Times New Roman" w:cs="Times New Roman"/>
          <w:bCs/>
          <w:sz w:val="24"/>
          <w:szCs w:val="24"/>
          <w:lang w:val="vi-VN"/>
        </w:rPr>
        <w:tab/>
      </w:r>
      <w:r w:rsidRPr="00B719CB">
        <w:rPr>
          <w:rFonts w:ascii="Times New Roman" w:eastAsia="Times New Roman" w:hAnsi="Times New Roman" w:cs="Times New Roman"/>
          <w:b/>
          <w:sz w:val="24"/>
          <w:szCs w:val="24"/>
          <w:lang w:val="vi-VN"/>
        </w:rPr>
        <w:t xml:space="preserve">           </w:t>
      </w:r>
      <w:r w:rsidRPr="00B719CB">
        <w:rPr>
          <w:rFonts w:ascii="Times New Roman" w:eastAsia="Times New Roman" w:hAnsi="Times New Roman" w:cs="Times New Roman"/>
          <w:bCs/>
          <w:sz w:val="24"/>
          <w:szCs w:val="24"/>
          <w:lang w:val="nl-NL"/>
        </w:rPr>
        <w:t xml:space="preserve"> </w:t>
      </w:r>
      <w:r w:rsidRPr="00B719CB">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 xml:space="preserve">                       </w:t>
      </w:r>
      <w:r w:rsidRPr="00B719CB">
        <w:rPr>
          <w:rFonts w:ascii="Times New Roman" w:eastAsia="Times New Roman" w:hAnsi="Times New Roman" w:cs="Times New Roman"/>
          <w:b/>
          <w:sz w:val="24"/>
          <w:szCs w:val="24"/>
          <w:lang w:val="vi-VN"/>
        </w:rPr>
        <w:t xml:space="preserve">    </w:t>
      </w:r>
      <w:r w:rsidRPr="00B719CB">
        <w:rPr>
          <w:rFonts w:ascii="Times New Roman" w:eastAsia="Times New Roman" w:hAnsi="Times New Roman" w:cs="Times New Roman"/>
          <w:b/>
          <w:sz w:val="28"/>
          <w:szCs w:val="24"/>
          <w:lang w:val="vi-VN"/>
        </w:rPr>
        <w:t>TM. ỦY BAN NHÂN DÂN</w:t>
      </w:r>
    </w:p>
    <w:p w:rsidR="00B44258" w:rsidRPr="009F11C5" w:rsidRDefault="00B44258" w:rsidP="00B44258">
      <w:pPr>
        <w:tabs>
          <w:tab w:val="left" w:pos="720"/>
        </w:tabs>
        <w:spacing w:after="0" w:line="240" w:lineRule="auto"/>
        <w:jc w:val="both"/>
        <w:rPr>
          <w:rFonts w:ascii="Times New Roman" w:eastAsia="Times New Roman" w:hAnsi="Times New Roman" w:cs="Times New Roman"/>
          <w:bCs/>
          <w:lang w:val="nl-NL"/>
        </w:rPr>
      </w:pPr>
      <w:r w:rsidRPr="009F11C5">
        <w:rPr>
          <w:rFonts w:ascii="Times New Roman" w:eastAsia="Times New Roman" w:hAnsi="Times New Roman" w:cs="Times New Roman"/>
          <w:bCs/>
          <w:iCs/>
          <w:lang w:val="vi-VN"/>
        </w:rPr>
        <w:t xml:space="preserve">- Thường vụ Đảng ủy;  </w:t>
      </w:r>
      <w:r w:rsidRPr="009F11C5">
        <w:rPr>
          <w:rFonts w:ascii="Times New Roman" w:eastAsia="Times New Roman" w:hAnsi="Times New Roman" w:cs="Times New Roman"/>
          <w:b/>
        </w:rPr>
        <w:t xml:space="preserve">                                                   </w:t>
      </w:r>
      <w:r w:rsidR="009F11C5">
        <w:rPr>
          <w:rFonts w:ascii="Times New Roman" w:eastAsia="Times New Roman" w:hAnsi="Times New Roman" w:cs="Times New Roman"/>
          <w:b/>
        </w:rPr>
        <w:t xml:space="preserve">                         </w:t>
      </w:r>
      <w:r w:rsidRPr="009F11C5">
        <w:rPr>
          <w:rFonts w:ascii="Times New Roman" w:eastAsia="Times New Roman" w:hAnsi="Times New Roman" w:cs="Times New Roman"/>
          <w:b/>
        </w:rPr>
        <w:t xml:space="preserve">       </w:t>
      </w:r>
      <w:r w:rsidRPr="009F11C5">
        <w:rPr>
          <w:rFonts w:ascii="Times New Roman" w:eastAsia="Times New Roman" w:hAnsi="Times New Roman" w:cs="Times New Roman"/>
          <w:b/>
          <w:sz w:val="28"/>
          <w:szCs w:val="28"/>
          <w:lang w:val="vi-VN"/>
        </w:rPr>
        <w:t>CHỦ TỊCH</w:t>
      </w:r>
      <w:r w:rsidRPr="009F11C5">
        <w:rPr>
          <w:rFonts w:ascii="Times New Roman" w:eastAsia="Times New Roman" w:hAnsi="Times New Roman" w:cs="Times New Roman"/>
          <w:bCs/>
          <w:iCs/>
          <w:lang w:val="vi-VN"/>
        </w:rPr>
        <w:t xml:space="preserve">                                                      </w:t>
      </w:r>
    </w:p>
    <w:p w:rsidR="00B44258" w:rsidRPr="009F11C5" w:rsidRDefault="00B44258" w:rsidP="00B44258">
      <w:pPr>
        <w:tabs>
          <w:tab w:val="left" w:pos="720"/>
        </w:tabs>
        <w:spacing w:after="0" w:line="240" w:lineRule="auto"/>
        <w:jc w:val="both"/>
        <w:rPr>
          <w:rFonts w:ascii="Times New Roman" w:eastAsia="Times New Roman" w:hAnsi="Times New Roman" w:cs="Times New Roman"/>
          <w:bCs/>
          <w:iCs/>
          <w:lang w:val="vi-VN"/>
        </w:rPr>
      </w:pPr>
      <w:r w:rsidRPr="009F11C5">
        <w:rPr>
          <w:rFonts w:ascii="Times New Roman" w:eastAsia="Times New Roman" w:hAnsi="Times New Roman" w:cs="Times New Roman"/>
          <w:bCs/>
          <w:iCs/>
          <w:lang w:val="vi-VN"/>
        </w:rPr>
        <w:t>- TT HĐND xã;</w:t>
      </w:r>
    </w:p>
    <w:p w:rsidR="00B44258" w:rsidRPr="009F11C5" w:rsidRDefault="00B44258" w:rsidP="00B44258">
      <w:pPr>
        <w:tabs>
          <w:tab w:val="left" w:pos="720"/>
          <w:tab w:val="center" w:pos="4320"/>
          <w:tab w:val="right" w:pos="8640"/>
        </w:tabs>
        <w:spacing w:after="0" w:line="240" w:lineRule="auto"/>
        <w:jc w:val="both"/>
        <w:rPr>
          <w:rFonts w:ascii="Times New Roman" w:eastAsia="Times New Roman" w:hAnsi="Times New Roman" w:cs="Times New Roman"/>
          <w:lang w:val="vi-VN"/>
        </w:rPr>
      </w:pPr>
      <w:r w:rsidRPr="009F11C5">
        <w:rPr>
          <w:rFonts w:ascii="Times New Roman" w:eastAsia="Times New Roman" w:hAnsi="Times New Roman" w:cs="Times New Roman"/>
          <w:lang w:val="vi-VN"/>
        </w:rPr>
        <w:t>- Chủ tịch, các PCT UBND  xã;</w:t>
      </w:r>
    </w:p>
    <w:p w:rsidR="00B44258" w:rsidRPr="00B44258" w:rsidRDefault="00B44258" w:rsidP="00B44258">
      <w:pPr>
        <w:rPr>
          <w:rFonts w:ascii="Times New Roman" w:eastAsia="Times New Roman" w:hAnsi="Times New Roman" w:cs="Times New Roman"/>
          <w:sz w:val="28"/>
          <w:szCs w:val="28"/>
        </w:rPr>
      </w:pPr>
      <w:r w:rsidRPr="009F11C5">
        <w:rPr>
          <w:rFonts w:ascii="Times New Roman" w:eastAsia="Times New Roman" w:hAnsi="Times New Roman" w:cs="Times New Roman"/>
          <w:lang w:val="vi-VN"/>
        </w:rPr>
        <w:t>- Lưu:VT</w:t>
      </w:r>
      <w:r w:rsidRPr="00B719CB">
        <w:rPr>
          <w:rFonts w:ascii="Times New Roman" w:eastAsia="Times New Roman" w:hAnsi="Times New Roman" w:cs="Times New Roman"/>
          <w:sz w:val="24"/>
          <w:szCs w:val="24"/>
          <w:lang w:val="vi-VN"/>
        </w:rPr>
        <w:t>.</w:t>
      </w:r>
    </w:p>
    <w:p w:rsidR="007441C5" w:rsidRPr="00B719CB" w:rsidRDefault="007441C5" w:rsidP="00B44258">
      <w:pPr>
        <w:tabs>
          <w:tab w:val="left" w:pos="720"/>
          <w:tab w:val="left" w:pos="2618"/>
        </w:tabs>
        <w:spacing w:after="0" w:line="240" w:lineRule="auto"/>
        <w:jc w:val="center"/>
        <w:rPr>
          <w:rFonts w:ascii="Times New Roman" w:hAnsi="Times New Roman" w:cs="Times New Roman"/>
        </w:rPr>
      </w:pPr>
      <w:r w:rsidRPr="00B719CB">
        <w:rPr>
          <w:rFonts w:ascii="Times New Roman" w:eastAsia="Times New Roman" w:hAnsi="Times New Roman" w:cs="Times New Roman"/>
          <w:sz w:val="24"/>
          <w:szCs w:val="24"/>
          <w:lang w:val="vi-VN"/>
        </w:rPr>
        <w:br w:type="page"/>
      </w:r>
      <w:r w:rsidR="00B44258" w:rsidRPr="00B719CB">
        <w:rPr>
          <w:rFonts w:ascii="Times New Roman" w:hAnsi="Times New Roman" w:cs="Times New Roman"/>
        </w:rPr>
        <w:lastRenderedPageBreak/>
        <w:t xml:space="preserve"> </w:t>
      </w:r>
    </w:p>
    <w:p w:rsidR="00FF0FC5" w:rsidRPr="00B719CB" w:rsidRDefault="00FF0FC5" w:rsidP="0007590E">
      <w:pPr>
        <w:tabs>
          <w:tab w:val="left" w:pos="720"/>
        </w:tabs>
        <w:rPr>
          <w:rFonts w:ascii="Times New Roman" w:hAnsi="Times New Roman" w:cs="Times New Roman"/>
        </w:rPr>
      </w:pPr>
    </w:p>
    <w:sectPr w:rsidR="00FF0FC5" w:rsidRPr="00B719CB" w:rsidSect="009E4C5C">
      <w:headerReference w:type="default" r:id="rId8"/>
      <w:footerReference w:type="even"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8B" w:rsidRDefault="006D038B">
      <w:pPr>
        <w:spacing w:after="0" w:line="240" w:lineRule="auto"/>
      </w:pPr>
      <w:r>
        <w:separator/>
      </w:r>
    </w:p>
  </w:endnote>
  <w:endnote w:type="continuationSeparator" w:id="0">
    <w:p w:rsidR="006D038B" w:rsidRDefault="006D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24" w:rsidRDefault="00A3080C" w:rsidP="001844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4824" w:rsidRDefault="006D0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8B" w:rsidRDefault="006D038B">
      <w:pPr>
        <w:spacing w:after="0" w:line="240" w:lineRule="auto"/>
      </w:pPr>
      <w:r>
        <w:separator/>
      </w:r>
    </w:p>
  </w:footnote>
  <w:footnote w:type="continuationSeparator" w:id="0">
    <w:p w:rsidR="006D038B" w:rsidRDefault="006D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61463"/>
      <w:docPartObj>
        <w:docPartGallery w:val="Page Numbers (Top of Page)"/>
        <w:docPartUnique/>
      </w:docPartObj>
    </w:sdtPr>
    <w:sdtEndPr>
      <w:rPr>
        <w:noProof/>
      </w:rPr>
    </w:sdtEndPr>
    <w:sdtContent>
      <w:p w:rsidR="009E4C5C" w:rsidRDefault="009E4C5C">
        <w:pPr>
          <w:pStyle w:val="Header"/>
          <w:jc w:val="center"/>
        </w:pPr>
        <w:r>
          <w:fldChar w:fldCharType="begin"/>
        </w:r>
        <w:r>
          <w:instrText xml:space="preserve"> PAGE   \* MERGEFORMAT </w:instrText>
        </w:r>
        <w:r>
          <w:fldChar w:fldCharType="separate"/>
        </w:r>
        <w:r w:rsidR="001C7562">
          <w:rPr>
            <w:noProof/>
          </w:rPr>
          <w:t>2</w:t>
        </w:r>
        <w:r>
          <w:rPr>
            <w:noProof/>
          </w:rPr>
          <w:fldChar w:fldCharType="end"/>
        </w:r>
      </w:p>
    </w:sdtContent>
  </w:sdt>
  <w:p w:rsidR="009E4C5C" w:rsidRDefault="009E4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C5"/>
    <w:rsid w:val="00005B58"/>
    <w:rsid w:val="00013F5E"/>
    <w:rsid w:val="0001676F"/>
    <w:rsid w:val="00025E4E"/>
    <w:rsid w:val="000268C7"/>
    <w:rsid w:val="0003560E"/>
    <w:rsid w:val="00036B4F"/>
    <w:rsid w:val="00042D77"/>
    <w:rsid w:val="00042EFD"/>
    <w:rsid w:val="000437E1"/>
    <w:rsid w:val="00043B6A"/>
    <w:rsid w:val="00044C5B"/>
    <w:rsid w:val="00064E30"/>
    <w:rsid w:val="00065629"/>
    <w:rsid w:val="0007590E"/>
    <w:rsid w:val="0009029A"/>
    <w:rsid w:val="000A19D3"/>
    <w:rsid w:val="000A1F9A"/>
    <w:rsid w:val="000C3042"/>
    <w:rsid w:val="000D1234"/>
    <w:rsid w:val="000E1427"/>
    <w:rsid w:val="000F2B14"/>
    <w:rsid w:val="000F7334"/>
    <w:rsid w:val="0010053D"/>
    <w:rsid w:val="00104D8A"/>
    <w:rsid w:val="00105515"/>
    <w:rsid w:val="001237D5"/>
    <w:rsid w:val="00125CC3"/>
    <w:rsid w:val="00130A80"/>
    <w:rsid w:val="0013756C"/>
    <w:rsid w:val="00140C4C"/>
    <w:rsid w:val="001448A2"/>
    <w:rsid w:val="0015125C"/>
    <w:rsid w:val="00157481"/>
    <w:rsid w:val="00175032"/>
    <w:rsid w:val="0018338B"/>
    <w:rsid w:val="00190C92"/>
    <w:rsid w:val="001B3D27"/>
    <w:rsid w:val="001B427F"/>
    <w:rsid w:val="001B5E9B"/>
    <w:rsid w:val="001B72C2"/>
    <w:rsid w:val="001C0B41"/>
    <w:rsid w:val="001C1CB0"/>
    <w:rsid w:val="001C47E5"/>
    <w:rsid w:val="001C7562"/>
    <w:rsid w:val="001D3BAD"/>
    <w:rsid w:val="001D5AE7"/>
    <w:rsid w:val="001D6174"/>
    <w:rsid w:val="001E7E42"/>
    <w:rsid w:val="001E7E57"/>
    <w:rsid w:val="001F4AC8"/>
    <w:rsid w:val="00204AB4"/>
    <w:rsid w:val="00206A58"/>
    <w:rsid w:val="00211001"/>
    <w:rsid w:val="0021450B"/>
    <w:rsid w:val="002324D9"/>
    <w:rsid w:val="002424D2"/>
    <w:rsid w:val="00242D24"/>
    <w:rsid w:val="00244D9A"/>
    <w:rsid w:val="00253031"/>
    <w:rsid w:val="00260443"/>
    <w:rsid w:val="00261EA3"/>
    <w:rsid w:val="002629A6"/>
    <w:rsid w:val="00270670"/>
    <w:rsid w:val="0027078E"/>
    <w:rsid w:val="0027304F"/>
    <w:rsid w:val="002738EA"/>
    <w:rsid w:val="00274E11"/>
    <w:rsid w:val="00284B69"/>
    <w:rsid w:val="00284F9A"/>
    <w:rsid w:val="00294680"/>
    <w:rsid w:val="002A082B"/>
    <w:rsid w:val="002A6A45"/>
    <w:rsid w:val="002B0600"/>
    <w:rsid w:val="002C2D30"/>
    <w:rsid w:val="002C3564"/>
    <w:rsid w:val="002C7559"/>
    <w:rsid w:val="002E58A7"/>
    <w:rsid w:val="00307315"/>
    <w:rsid w:val="00310EDB"/>
    <w:rsid w:val="00311626"/>
    <w:rsid w:val="00316C20"/>
    <w:rsid w:val="0032320A"/>
    <w:rsid w:val="00346558"/>
    <w:rsid w:val="00357735"/>
    <w:rsid w:val="003700D9"/>
    <w:rsid w:val="00371576"/>
    <w:rsid w:val="0037528B"/>
    <w:rsid w:val="00377F5C"/>
    <w:rsid w:val="003A34A5"/>
    <w:rsid w:val="003B0296"/>
    <w:rsid w:val="003B13CC"/>
    <w:rsid w:val="003B2956"/>
    <w:rsid w:val="003D403A"/>
    <w:rsid w:val="003D4FBE"/>
    <w:rsid w:val="003E02CE"/>
    <w:rsid w:val="003E2102"/>
    <w:rsid w:val="00404D33"/>
    <w:rsid w:val="004119DA"/>
    <w:rsid w:val="00411B0F"/>
    <w:rsid w:val="0041309D"/>
    <w:rsid w:val="00414BB5"/>
    <w:rsid w:val="00427B23"/>
    <w:rsid w:val="00435940"/>
    <w:rsid w:val="00443FEE"/>
    <w:rsid w:val="00444298"/>
    <w:rsid w:val="00445701"/>
    <w:rsid w:val="00450CBB"/>
    <w:rsid w:val="004520E3"/>
    <w:rsid w:val="004533D7"/>
    <w:rsid w:val="00456E06"/>
    <w:rsid w:val="00462E38"/>
    <w:rsid w:val="004756BF"/>
    <w:rsid w:val="00483085"/>
    <w:rsid w:val="004912F3"/>
    <w:rsid w:val="004A20F6"/>
    <w:rsid w:val="004A22DC"/>
    <w:rsid w:val="004B0033"/>
    <w:rsid w:val="004B6F26"/>
    <w:rsid w:val="004B73A2"/>
    <w:rsid w:val="004C099F"/>
    <w:rsid w:val="004C3BA2"/>
    <w:rsid w:val="004D5255"/>
    <w:rsid w:val="004E5622"/>
    <w:rsid w:val="004F1A23"/>
    <w:rsid w:val="004F54B9"/>
    <w:rsid w:val="005009DB"/>
    <w:rsid w:val="00506256"/>
    <w:rsid w:val="005131C3"/>
    <w:rsid w:val="00514CA3"/>
    <w:rsid w:val="00517E7E"/>
    <w:rsid w:val="00520563"/>
    <w:rsid w:val="005251BA"/>
    <w:rsid w:val="00541B08"/>
    <w:rsid w:val="00542FD1"/>
    <w:rsid w:val="0054353D"/>
    <w:rsid w:val="00550A96"/>
    <w:rsid w:val="00552A97"/>
    <w:rsid w:val="0055371B"/>
    <w:rsid w:val="005557E6"/>
    <w:rsid w:val="00563841"/>
    <w:rsid w:val="00575F18"/>
    <w:rsid w:val="00581F77"/>
    <w:rsid w:val="00583BE3"/>
    <w:rsid w:val="005870E0"/>
    <w:rsid w:val="0058796B"/>
    <w:rsid w:val="00590760"/>
    <w:rsid w:val="0059098C"/>
    <w:rsid w:val="0059602A"/>
    <w:rsid w:val="005A0A26"/>
    <w:rsid w:val="005A2098"/>
    <w:rsid w:val="005A23CC"/>
    <w:rsid w:val="005B2810"/>
    <w:rsid w:val="005B5806"/>
    <w:rsid w:val="005C7D10"/>
    <w:rsid w:val="005D70BF"/>
    <w:rsid w:val="005E1DF0"/>
    <w:rsid w:val="005E26E9"/>
    <w:rsid w:val="005E4573"/>
    <w:rsid w:val="005E6A5E"/>
    <w:rsid w:val="0060370B"/>
    <w:rsid w:val="00606475"/>
    <w:rsid w:val="00610AA5"/>
    <w:rsid w:val="00622FAC"/>
    <w:rsid w:val="00633B0F"/>
    <w:rsid w:val="00635D30"/>
    <w:rsid w:val="00635DAE"/>
    <w:rsid w:val="00662AE2"/>
    <w:rsid w:val="00663950"/>
    <w:rsid w:val="0067001B"/>
    <w:rsid w:val="0067267D"/>
    <w:rsid w:val="00675A3A"/>
    <w:rsid w:val="00682D7A"/>
    <w:rsid w:val="0069489B"/>
    <w:rsid w:val="00696DD1"/>
    <w:rsid w:val="00697511"/>
    <w:rsid w:val="006A16C6"/>
    <w:rsid w:val="006A77DB"/>
    <w:rsid w:val="006B0882"/>
    <w:rsid w:val="006B0ADC"/>
    <w:rsid w:val="006B38AB"/>
    <w:rsid w:val="006C0578"/>
    <w:rsid w:val="006C05F6"/>
    <w:rsid w:val="006C2AA7"/>
    <w:rsid w:val="006C58D4"/>
    <w:rsid w:val="006C7395"/>
    <w:rsid w:val="006D038B"/>
    <w:rsid w:val="006D154A"/>
    <w:rsid w:val="006D2E18"/>
    <w:rsid w:val="006D5C07"/>
    <w:rsid w:val="006D6C89"/>
    <w:rsid w:val="006F49C2"/>
    <w:rsid w:val="007016BE"/>
    <w:rsid w:val="0070546A"/>
    <w:rsid w:val="00710109"/>
    <w:rsid w:val="00712B1C"/>
    <w:rsid w:val="007228CE"/>
    <w:rsid w:val="00730E8F"/>
    <w:rsid w:val="00733C51"/>
    <w:rsid w:val="0073763B"/>
    <w:rsid w:val="007441C5"/>
    <w:rsid w:val="007723CD"/>
    <w:rsid w:val="00772824"/>
    <w:rsid w:val="00784C66"/>
    <w:rsid w:val="007909CD"/>
    <w:rsid w:val="007A36E2"/>
    <w:rsid w:val="007C0EF2"/>
    <w:rsid w:val="007C5196"/>
    <w:rsid w:val="007C5BB6"/>
    <w:rsid w:val="007D4331"/>
    <w:rsid w:val="007E1555"/>
    <w:rsid w:val="007E45BC"/>
    <w:rsid w:val="007F0D33"/>
    <w:rsid w:val="007F18F1"/>
    <w:rsid w:val="007F5A7D"/>
    <w:rsid w:val="008024FC"/>
    <w:rsid w:val="00802E16"/>
    <w:rsid w:val="00813EC5"/>
    <w:rsid w:val="00814321"/>
    <w:rsid w:val="00820500"/>
    <w:rsid w:val="00821997"/>
    <w:rsid w:val="00824674"/>
    <w:rsid w:val="00830B3C"/>
    <w:rsid w:val="00831A6E"/>
    <w:rsid w:val="008412EC"/>
    <w:rsid w:val="00841585"/>
    <w:rsid w:val="00843626"/>
    <w:rsid w:val="00852555"/>
    <w:rsid w:val="00856FF2"/>
    <w:rsid w:val="00866241"/>
    <w:rsid w:val="00866AC6"/>
    <w:rsid w:val="00882F7B"/>
    <w:rsid w:val="0088518C"/>
    <w:rsid w:val="00896BB3"/>
    <w:rsid w:val="008A40A8"/>
    <w:rsid w:val="008B2C20"/>
    <w:rsid w:val="008B68E3"/>
    <w:rsid w:val="008C2B8E"/>
    <w:rsid w:val="008C3FE3"/>
    <w:rsid w:val="008D121C"/>
    <w:rsid w:val="008D3D7C"/>
    <w:rsid w:val="008D3EA6"/>
    <w:rsid w:val="008E0087"/>
    <w:rsid w:val="008E0D8B"/>
    <w:rsid w:val="008E308D"/>
    <w:rsid w:val="008E5150"/>
    <w:rsid w:val="008E5DE8"/>
    <w:rsid w:val="008E78BA"/>
    <w:rsid w:val="00905A7A"/>
    <w:rsid w:val="009203EC"/>
    <w:rsid w:val="00922E42"/>
    <w:rsid w:val="00923753"/>
    <w:rsid w:val="0092637E"/>
    <w:rsid w:val="00930D99"/>
    <w:rsid w:val="009315BD"/>
    <w:rsid w:val="00932326"/>
    <w:rsid w:val="009358E2"/>
    <w:rsid w:val="009367C2"/>
    <w:rsid w:val="00937EFD"/>
    <w:rsid w:val="009423B1"/>
    <w:rsid w:val="00942777"/>
    <w:rsid w:val="00946EE4"/>
    <w:rsid w:val="00965097"/>
    <w:rsid w:val="0097267C"/>
    <w:rsid w:val="00981736"/>
    <w:rsid w:val="009917E2"/>
    <w:rsid w:val="009921AF"/>
    <w:rsid w:val="00993EDA"/>
    <w:rsid w:val="00994F2C"/>
    <w:rsid w:val="009958D8"/>
    <w:rsid w:val="009A320C"/>
    <w:rsid w:val="009A50FA"/>
    <w:rsid w:val="009B208D"/>
    <w:rsid w:val="009B430B"/>
    <w:rsid w:val="009C264D"/>
    <w:rsid w:val="009C5FBD"/>
    <w:rsid w:val="009D19E7"/>
    <w:rsid w:val="009E4C5C"/>
    <w:rsid w:val="009F11C5"/>
    <w:rsid w:val="00A00DAE"/>
    <w:rsid w:val="00A024B4"/>
    <w:rsid w:val="00A07F7B"/>
    <w:rsid w:val="00A159F7"/>
    <w:rsid w:val="00A15ADA"/>
    <w:rsid w:val="00A15D95"/>
    <w:rsid w:val="00A17CA6"/>
    <w:rsid w:val="00A204B9"/>
    <w:rsid w:val="00A22725"/>
    <w:rsid w:val="00A22BAE"/>
    <w:rsid w:val="00A24052"/>
    <w:rsid w:val="00A3080C"/>
    <w:rsid w:val="00A40358"/>
    <w:rsid w:val="00A46D1E"/>
    <w:rsid w:val="00A51357"/>
    <w:rsid w:val="00A60720"/>
    <w:rsid w:val="00A71B6E"/>
    <w:rsid w:val="00A7551A"/>
    <w:rsid w:val="00AA72B0"/>
    <w:rsid w:val="00AC4167"/>
    <w:rsid w:val="00AC5EE6"/>
    <w:rsid w:val="00AC691B"/>
    <w:rsid w:val="00AE0F5F"/>
    <w:rsid w:val="00B00998"/>
    <w:rsid w:val="00B10BE5"/>
    <w:rsid w:val="00B13E82"/>
    <w:rsid w:val="00B17824"/>
    <w:rsid w:val="00B2268A"/>
    <w:rsid w:val="00B27D75"/>
    <w:rsid w:val="00B44258"/>
    <w:rsid w:val="00B45F1A"/>
    <w:rsid w:val="00B53419"/>
    <w:rsid w:val="00B57AFC"/>
    <w:rsid w:val="00B61F0F"/>
    <w:rsid w:val="00B65E3D"/>
    <w:rsid w:val="00B71559"/>
    <w:rsid w:val="00B719CB"/>
    <w:rsid w:val="00B74AF3"/>
    <w:rsid w:val="00B75BA5"/>
    <w:rsid w:val="00B95861"/>
    <w:rsid w:val="00BA0BA0"/>
    <w:rsid w:val="00BB2847"/>
    <w:rsid w:val="00BB3DD4"/>
    <w:rsid w:val="00BB729C"/>
    <w:rsid w:val="00BC461C"/>
    <w:rsid w:val="00BC56E6"/>
    <w:rsid w:val="00BC741F"/>
    <w:rsid w:val="00BD01AA"/>
    <w:rsid w:val="00BD4D79"/>
    <w:rsid w:val="00BD5D8C"/>
    <w:rsid w:val="00BE285F"/>
    <w:rsid w:val="00C0257E"/>
    <w:rsid w:val="00C07ED2"/>
    <w:rsid w:val="00C111BB"/>
    <w:rsid w:val="00C1233E"/>
    <w:rsid w:val="00C124E0"/>
    <w:rsid w:val="00C23556"/>
    <w:rsid w:val="00C26662"/>
    <w:rsid w:val="00C2720B"/>
    <w:rsid w:val="00C469E8"/>
    <w:rsid w:val="00C50D21"/>
    <w:rsid w:val="00C53514"/>
    <w:rsid w:val="00C57BD6"/>
    <w:rsid w:val="00C7065C"/>
    <w:rsid w:val="00C708D9"/>
    <w:rsid w:val="00C96123"/>
    <w:rsid w:val="00CB286D"/>
    <w:rsid w:val="00CC3C8E"/>
    <w:rsid w:val="00CC508B"/>
    <w:rsid w:val="00CD0AE1"/>
    <w:rsid w:val="00CD19FD"/>
    <w:rsid w:val="00CD45C1"/>
    <w:rsid w:val="00CD6764"/>
    <w:rsid w:val="00CD7651"/>
    <w:rsid w:val="00CE447F"/>
    <w:rsid w:val="00CF6DBD"/>
    <w:rsid w:val="00D00F8B"/>
    <w:rsid w:val="00D01496"/>
    <w:rsid w:val="00D02AE3"/>
    <w:rsid w:val="00D12066"/>
    <w:rsid w:val="00D13A5C"/>
    <w:rsid w:val="00D229FD"/>
    <w:rsid w:val="00D22E7E"/>
    <w:rsid w:val="00D31FCD"/>
    <w:rsid w:val="00D342FB"/>
    <w:rsid w:val="00D5424C"/>
    <w:rsid w:val="00D54D9E"/>
    <w:rsid w:val="00D54E91"/>
    <w:rsid w:val="00D62C87"/>
    <w:rsid w:val="00D6517A"/>
    <w:rsid w:val="00D652AA"/>
    <w:rsid w:val="00D707B4"/>
    <w:rsid w:val="00D72C99"/>
    <w:rsid w:val="00D73874"/>
    <w:rsid w:val="00D80CA1"/>
    <w:rsid w:val="00D8420B"/>
    <w:rsid w:val="00D8534D"/>
    <w:rsid w:val="00D9047B"/>
    <w:rsid w:val="00D91BE4"/>
    <w:rsid w:val="00D94AF7"/>
    <w:rsid w:val="00D962BF"/>
    <w:rsid w:val="00DA0514"/>
    <w:rsid w:val="00DA0B1B"/>
    <w:rsid w:val="00DA2803"/>
    <w:rsid w:val="00DA7D52"/>
    <w:rsid w:val="00DB09B7"/>
    <w:rsid w:val="00DB27AA"/>
    <w:rsid w:val="00DB3A86"/>
    <w:rsid w:val="00DB62D9"/>
    <w:rsid w:val="00DB77D8"/>
    <w:rsid w:val="00DC3462"/>
    <w:rsid w:val="00DC46D4"/>
    <w:rsid w:val="00DD7463"/>
    <w:rsid w:val="00DE0010"/>
    <w:rsid w:val="00DF0B16"/>
    <w:rsid w:val="00DF0F08"/>
    <w:rsid w:val="00DF437D"/>
    <w:rsid w:val="00DF4728"/>
    <w:rsid w:val="00DF55CE"/>
    <w:rsid w:val="00DF75AC"/>
    <w:rsid w:val="00E1796D"/>
    <w:rsid w:val="00E3540A"/>
    <w:rsid w:val="00E45883"/>
    <w:rsid w:val="00E53EF3"/>
    <w:rsid w:val="00E570DE"/>
    <w:rsid w:val="00E6059B"/>
    <w:rsid w:val="00E60C27"/>
    <w:rsid w:val="00E63200"/>
    <w:rsid w:val="00E74D2D"/>
    <w:rsid w:val="00E8060D"/>
    <w:rsid w:val="00E80DC1"/>
    <w:rsid w:val="00E80F2D"/>
    <w:rsid w:val="00E81E69"/>
    <w:rsid w:val="00E82CC0"/>
    <w:rsid w:val="00E8510F"/>
    <w:rsid w:val="00E9676D"/>
    <w:rsid w:val="00E97E56"/>
    <w:rsid w:val="00EC0FC2"/>
    <w:rsid w:val="00EC18B9"/>
    <w:rsid w:val="00EC211E"/>
    <w:rsid w:val="00EC320D"/>
    <w:rsid w:val="00EC7B91"/>
    <w:rsid w:val="00ED1226"/>
    <w:rsid w:val="00ED4B33"/>
    <w:rsid w:val="00ED4B81"/>
    <w:rsid w:val="00ED55ED"/>
    <w:rsid w:val="00EF62E2"/>
    <w:rsid w:val="00F00E4B"/>
    <w:rsid w:val="00F01990"/>
    <w:rsid w:val="00F03722"/>
    <w:rsid w:val="00F1188E"/>
    <w:rsid w:val="00F22A4C"/>
    <w:rsid w:val="00F340C2"/>
    <w:rsid w:val="00F3675C"/>
    <w:rsid w:val="00F36AA2"/>
    <w:rsid w:val="00F36B16"/>
    <w:rsid w:val="00F403A5"/>
    <w:rsid w:val="00F42258"/>
    <w:rsid w:val="00F454BD"/>
    <w:rsid w:val="00F5494E"/>
    <w:rsid w:val="00F61A40"/>
    <w:rsid w:val="00F65485"/>
    <w:rsid w:val="00F67416"/>
    <w:rsid w:val="00F74A3B"/>
    <w:rsid w:val="00F80718"/>
    <w:rsid w:val="00F8249D"/>
    <w:rsid w:val="00F86D96"/>
    <w:rsid w:val="00F94236"/>
    <w:rsid w:val="00FB1CCE"/>
    <w:rsid w:val="00FB5755"/>
    <w:rsid w:val="00FB6389"/>
    <w:rsid w:val="00FC0060"/>
    <w:rsid w:val="00FC5FF7"/>
    <w:rsid w:val="00FD01AD"/>
    <w:rsid w:val="00FD01EF"/>
    <w:rsid w:val="00FD3237"/>
    <w:rsid w:val="00FE1CDE"/>
    <w:rsid w:val="00FE388B"/>
    <w:rsid w:val="00FE7CCC"/>
    <w:rsid w:val="00FF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C5"/>
  </w:style>
  <w:style w:type="character" w:styleId="PageNumber">
    <w:name w:val="page number"/>
    <w:uiPriority w:val="99"/>
    <w:rsid w:val="007441C5"/>
    <w:rPr>
      <w:rFonts w:cs="Times New Roman"/>
    </w:rPr>
  </w:style>
  <w:style w:type="character" w:customStyle="1" w:styleId="Bodytext">
    <w:name w:val="Body text_"/>
    <w:link w:val="Bodytext1"/>
    <w:rsid w:val="007441C5"/>
    <w:rPr>
      <w:sz w:val="26"/>
      <w:szCs w:val="26"/>
      <w:shd w:val="clear" w:color="auto" w:fill="FFFFFF"/>
    </w:rPr>
  </w:style>
  <w:style w:type="paragraph" w:customStyle="1" w:styleId="Bodytext1">
    <w:name w:val="Body text1"/>
    <w:basedOn w:val="Normal"/>
    <w:link w:val="Bodytext"/>
    <w:rsid w:val="007441C5"/>
    <w:pPr>
      <w:widowControl w:val="0"/>
      <w:shd w:val="clear" w:color="auto" w:fill="FFFFFF"/>
      <w:spacing w:before="360" w:after="60" w:line="341" w:lineRule="exact"/>
      <w:jc w:val="both"/>
    </w:pPr>
    <w:rPr>
      <w:sz w:val="26"/>
      <w:szCs w:val="26"/>
      <w:shd w:val="clear" w:color="auto" w:fill="FFFFFF"/>
    </w:rPr>
  </w:style>
  <w:style w:type="paragraph" w:styleId="NormalWeb">
    <w:name w:val="Normal (Web)"/>
    <w:basedOn w:val="Normal"/>
    <w:uiPriority w:val="99"/>
    <w:semiHidden/>
    <w:unhideWhenUsed/>
    <w:rsid w:val="007441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98"/>
    <w:rPr>
      <w:rFonts w:ascii="Tahoma" w:hAnsi="Tahoma" w:cs="Tahoma"/>
      <w:sz w:val="16"/>
      <w:szCs w:val="16"/>
    </w:rPr>
  </w:style>
  <w:style w:type="paragraph" w:styleId="ListParagraph">
    <w:name w:val="List Paragraph"/>
    <w:basedOn w:val="Normal"/>
    <w:uiPriority w:val="34"/>
    <w:qFormat/>
    <w:rsid w:val="00FD01AD"/>
    <w:pPr>
      <w:ind w:left="720"/>
      <w:contextualSpacing/>
    </w:pPr>
  </w:style>
  <w:style w:type="paragraph" w:styleId="NoSpacing">
    <w:name w:val="No Spacing"/>
    <w:uiPriority w:val="1"/>
    <w:qFormat/>
    <w:rsid w:val="008A40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C5"/>
  </w:style>
  <w:style w:type="character" w:styleId="PageNumber">
    <w:name w:val="page number"/>
    <w:uiPriority w:val="99"/>
    <w:rsid w:val="007441C5"/>
    <w:rPr>
      <w:rFonts w:cs="Times New Roman"/>
    </w:rPr>
  </w:style>
  <w:style w:type="character" w:customStyle="1" w:styleId="Bodytext">
    <w:name w:val="Body text_"/>
    <w:link w:val="Bodytext1"/>
    <w:rsid w:val="007441C5"/>
    <w:rPr>
      <w:sz w:val="26"/>
      <w:szCs w:val="26"/>
      <w:shd w:val="clear" w:color="auto" w:fill="FFFFFF"/>
    </w:rPr>
  </w:style>
  <w:style w:type="paragraph" w:customStyle="1" w:styleId="Bodytext1">
    <w:name w:val="Body text1"/>
    <w:basedOn w:val="Normal"/>
    <w:link w:val="Bodytext"/>
    <w:rsid w:val="007441C5"/>
    <w:pPr>
      <w:widowControl w:val="0"/>
      <w:shd w:val="clear" w:color="auto" w:fill="FFFFFF"/>
      <w:spacing w:before="360" w:after="60" w:line="341" w:lineRule="exact"/>
      <w:jc w:val="both"/>
    </w:pPr>
    <w:rPr>
      <w:sz w:val="26"/>
      <w:szCs w:val="26"/>
      <w:shd w:val="clear" w:color="auto" w:fill="FFFFFF"/>
    </w:rPr>
  </w:style>
  <w:style w:type="paragraph" w:styleId="NormalWeb">
    <w:name w:val="Normal (Web)"/>
    <w:basedOn w:val="Normal"/>
    <w:uiPriority w:val="99"/>
    <w:semiHidden/>
    <w:unhideWhenUsed/>
    <w:rsid w:val="007441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98"/>
    <w:rPr>
      <w:rFonts w:ascii="Tahoma" w:hAnsi="Tahoma" w:cs="Tahoma"/>
      <w:sz w:val="16"/>
      <w:szCs w:val="16"/>
    </w:rPr>
  </w:style>
  <w:style w:type="paragraph" w:styleId="ListParagraph">
    <w:name w:val="List Paragraph"/>
    <w:basedOn w:val="Normal"/>
    <w:uiPriority w:val="34"/>
    <w:qFormat/>
    <w:rsid w:val="00FD01AD"/>
    <w:pPr>
      <w:ind w:left="720"/>
      <w:contextualSpacing/>
    </w:pPr>
  </w:style>
  <w:style w:type="paragraph" w:styleId="NoSpacing">
    <w:name w:val="No Spacing"/>
    <w:uiPriority w:val="1"/>
    <w:qFormat/>
    <w:rsid w:val="008A40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9034-07BD-443B-BFE2-629CCC0C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433</cp:revision>
  <cp:lastPrinted>2020-08-31T07:21:00Z</cp:lastPrinted>
  <dcterms:created xsi:type="dcterms:W3CDTF">2019-11-06T07:24:00Z</dcterms:created>
  <dcterms:modified xsi:type="dcterms:W3CDTF">2020-08-31T07:23:00Z</dcterms:modified>
</cp:coreProperties>
</file>